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99A" w:rsidRPr="003A199A" w:rsidRDefault="003A199A" w:rsidP="003A19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9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Рекомендации родителям по профориентации</w:t>
      </w:r>
    </w:p>
    <w:p w:rsidR="003A199A" w:rsidRPr="003A199A" w:rsidRDefault="003A199A" w:rsidP="003A199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99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 о профессиональных планах ребенка можно получить только в ходе откровенной беседы с ним, ни в коем случае не на бегу. Лучше всего завести разговор как бы «к слову». При этом старайтесь проявлять терпение, такт и искреннюю заинтересованность.</w:t>
      </w:r>
    </w:p>
    <w:p w:rsidR="003A199A" w:rsidRPr="003A199A" w:rsidRDefault="003A199A" w:rsidP="003A199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99A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старшеклассник не может четко сформулировать свои планы, надо попытаться понять, с чем это связанно.</w:t>
      </w:r>
    </w:p>
    <w:p w:rsidR="003A199A" w:rsidRPr="003A199A" w:rsidRDefault="003A199A" w:rsidP="003A199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99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Полезно предложить ребенку поработать на осенних или зимних каникулах, выбрав какое-то конкретное занятие.</w:t>
      </w:r>
    </w:p>
    <w:p w:rsidR="003A199A" w:rsidRPr="003A199A" w:rsidRDefault="003A199A" w:rsidP="003A199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99A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Вас огорчает профессиональный выбор ребенка, не отговаривайте его и не запрещайте ему что-то категорично. Постарайтесь выяснить, на чем основан его выбор.</w:t>
      </w:r>
    </w:p>
    <w:p w:rsidR="003A199A" w:rsidRPr="003A199A" w:rsidRDefault="003A199A" w:rsidP="003A199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99A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старшеклассник только мечтает, а ничего не делает, надо помочь ему составить конкретный план, обсудив, сколько времени у него есть и что необходимо успеть.</w:t>
      </w:r>
    </w:p>
    <w:p w:rsidR="003A199A" w:rsidRPr="003A199A" w:rsidRDefault="003A199A" w:rsidP="003A199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99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Помогите своему ребенку подготовить «запасной вариант» на случай неудачи на выбранном пути.</w:t>
      </w:r>
    </w:p>
    <w:p w:rsidR="003A199A" w:rsidRPr="003A199A" w:rsidRDefault="003A199A" w:rsidP="003A19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99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 проблем у тех мам и пап, чьи дети с ранних лет мечтают о карьере врача, космонавта или юриста и с упорством штудируют учебники, готовясь к поступлению в вуз. Впрочем, по заверениям специалистов, таких детей меньшинство, гораздо больше тех, у кого выбор профессии вызывает серьезные сомнения и трудности. Что делать родителям в такой ситуации? Разворачивать серьезную профориентационную работу! Причем вопрос о том, куда пойти учиться, лучше начинать решать еще в 8-9-м классе.</w:t>
      </w:r>
    </w:p>
    <w:p w:rsidR="003A199A" w:rsidRPr="003A199A" w:rsidRDefault="003A199A" w:rsidP="003A19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9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Вместе, но не вместо</w:t>
      </w:r>
    </w:p>
    <w:p w:rsidR="003A199A" w:rsidRPr="003A199A" w:rsidRDefault="003A199A" w:rsidP="003A19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99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Главное для родителей - отдавать себе отчет в том, что они лишь помогают ребенку определиться, а вовсе не определяются вместо него. Помогают - потому что большинство детей в 14-16 лет еще психологически не готовы сделать выбор самостоятельно, более того, значительная часть их испытывает страх перед необходимостью принятия решения. За долгие годы учебы в школе им предлагались в основном готовые решения, все было известно наперед и определено расписаниями и учебными планами. И растерянность подростка, когда ему вдруг предлагают определиться в таком архиважном вопросе, вполне понятна. Так что вряд ли родителям стоит так уж рассчитывать на полную самостоятельность ребенка в выборе профессии: ваш повзрослевший малыш подсознательно ждет совета от старших, даже если прямо он об этом не говорит. С другой стороны, нельзя полностью снимать с него ответственность за совершаемый выбор. Важно, чтобы у него сложилось ощущение, что это он так решил. Ведь если подростку кажется, что профессию он выбрал не сам, то и учится он не для себя, воспринимая учебу как скучную и тягостную обязанность.</w:t>
      </w:r>
    </w:p>
    <w:p w:rsidR="003A199A" w:rsidRPr="003A199A" w:rsidRDefault="003A199A" w:rsidP="003A19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99A">
        <w:rPr>
          <w:rFonts w:ascii="Times New Roman" w:eastAsia="Times New Roman" w:hAnsi="Times New Roman" w:cs="Times New Roman"/>
          <w:sz w:val="24"/>
          <w:szCs w:val="24"/>
          <w:lang w:eastAsia="ru-RU"/>
        </w:rPr>
        <w:t>Но, разумеется, действенная профориентационная работа возможна только в тех семьях, где налажена доверительная атмосфера. Если же диалога не получается и обсуждение любого вопроса заканчивается открытой конфронтацией, значит, сначала надо восстанавливать «погоду в доме» (и лучше при помощи психолога), а уж потом заниматься планированием будущего.</w:t>
      </w:r>
    </w:p>
    <w:p w:rsidR="003A199A" w:rsidRPr="003A199A" w:rsidRDefault="003A199A" w:rsidP="003A19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9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 шагов к решению</w:t>
      </w:r>
    </w:p>
    <w:p w:rsidR="003A199A" w:rsidRPr="003A199A" w:rsidRDefault="003A199A" w:rsidP="003A19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99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Итак, задача родителей - не навязывать подростку уже готовое решение, а помочь ему определиться самому. Как это сделать?</w:t>
      </w:r>
    </w:p>
    <w:p w:rsidR="003A199A" w:rsidRPr="003A199A" w:rsidRDefault="003A199A" w:rsidP="003A19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9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ШАГ 1</w:t>
      </w:r>
      <w:r w:rsidRPr="003A199A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Составьте таблицу профессиональных предпочтений. Выбирая профессию, человек выбирает не только способ добывания денег, но и социальную среду, образ жизни. Предложите ребенку подумать над тем, каким требованиям, по его мнению, должна отвечать его будущая работа. Составьте максимально подробный список таких требований (уровень заработной платы, характер и условия труда, престижность, занятость, реальное трудоустройство и т. д.). Впишите эти пункты в столбцы, а в строки - названия профессий, кажущихся ребенку наиболее привлекательными. Заполняя таблицу, сопоставляйте требование и профессию: если они совпадают, ставьте в этой клетке плюс, если нет - минус. Проанализируйте, какая профессия набрала плюсов больше всего. Возможно, около этой специальности ребенку и стоит искать свое призвание.</w:t>
      </w:r>
    </w:p>
    <w:p w:rsidR="003A199A" w:rsidRPr="003A199A" w:rsidRDefault="003A199A" w:rsidP="003A19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99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Разумеется, такой способ профориентации - не самый точный. Но его преимущество в том, что он предлагает школьнику самостоятельно поразмышлять (и может быть, впервые!) над личной системой ценностей, над тем, каким он видит свое будущее.</w:t>
      </w:r>
    </w:p>
    <w:p w:rsidR="003A199A" w:rsidRPr="003A199A" w:rsidRDefault="003A199A" w:rsidP="003A19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9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ШАГ 2.</w:t>
      </w:r>
      <w:r w:rsidRPr="003A1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Расширяйте знания о профессиональном мире. Чтобы выбирать, нужно знать, из чего выбирать. Между тем очевидно, что жизненный опыт подростка ограничен, его представления о трудовой деятельности отрывочны, а подчас и нереалистичны. Например, многие старшеклассники утверждают, что собираются стать менеджерами, но на вопрос о том, что это за работа, внятно ответить не могут. Другие смешивают понятия «профессия» и «должность», например заявляют: «Хочу быть начальником!» Кто-то говорит, что любит играть в компьютерные игры, получать информацию из Интернета, поэтому хочет стать программистом. А ведь программист - отнюдь не просто пользователь компьютера. Задача родителя - выступить экспертом, поделиться той информацией, которой он владеет: рассказать, что представляет собой та или иная профессия, какие ограничения она накладывает.</w:t>
      </w:r>
    </w:p>
    <w:p w:rsidR="003A199A" w:rsidRPr="003A199A" w:rsidRDefault="003A199A" w:rsidP="003A19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99A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профориентационной работе можно привлечь друзей и знакомых. Например, если ваше чадо подумывает, не стать ли ему юристом - и среди ваших знакомых как раз таковые имеются, - стоит попросить их пообщаться с вашим ребенком, даже сводить его к ним на работу. Опыт подобного общения может заставить подростка задуматься о том, насколько его представления о выбранной специальности соответствуют действительности.</w:t>
      </w:r>
    </w:p>
    <w:p w:rsidR="003A199A" w:rsidRPr="003A199A" w:rsidRDefault="003A199A" w:rsidP="003A19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9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ШАГ 3.</w:t>
      </w:r>
      <w:r w:rsidRPr="003A1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Больше информации! Активно (и вместе с ребенком!) собирайте информацию о рынке труда, о новых и перспективных специальностях. В этом могут помочь ежегодно выпускаемые справочники, профессиональные журналы, а также интернет-сайты Иногда в подобных изданиях ребенок находит профессию, о существовании которой он не догадывался (и даже не догадывались его родители!).</w:t>
      </w:r>
    </w:p>
    <w:p w:rsidR="003A199A" w:rsidRPr="003A199A" w:rsidRDefault="003A199A" w:rsidP="003A19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9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ШАГ 4.</w:t>
      </w:r>
      <w:r w:rsidRPr="003A1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слов - к делу. Но не стоит ограничиваться только рассказами и разговорами. Все мы знаем, что подростки довольно скептически относятся к мнению взрослых, особенно родителей. Гораздо важнее непосредственный опыт. Если ребенка заинтересовала какая-то профессия, предложите ему «порепетировать» ее в профильном кружке, секции, классе. Например, в Московском городском дворце детского творчества на Воробьевых горах работают учебные группы актеров, астрономов, автомехаников, предпринимателей, продюсеров, кинооператоров, десантников и много-много других, общим числом более 1 200!</w:t>
      </w:r>
    </w:p>
    <w:p w:rsidR="003A199A" w:rsidRPr="003A199A" w:rsidRDefault="003A199A" w:rsidP="003A19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99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(Обратите внимание: занятия в большинстве из них бесплатные.) Другой интересный вариант - школы юных при МГУ (юного химика, физика, психолога, переводчика, журналиста, геолога и т. д.). Задача таких школ не столько в подготовке к поступлению в вуз, сколько в приобретении начального профессионального опыта, в оценке специальности «изнутри». Занятия в некоторых из таких школ также бесплатные.</w:t>
      </w:r>
    </w:p>
    <w:p w:rsidR="003A199A" w:rsidRPr="003A199A" w:rsidRDefault="003A199A" w:rsidP="003A19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9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ШАГ 5.</w:t>
      </w:r>
      <w:r w:rsidRPr="003A1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Предложите ребенку пройти профориентационное тестирование. Чтобы выбрать профессию, необходимо не только разбираться в мире существующих профессий, но прежде всего познать себя - свои личностные качества, способности, стремления. Ведь очевидно, что карьерных высот человек скорее добьется в том деле, которое, с одной стороны, ему интересно, а с другой - соответствует его способностям. Например, дизайнеру важно иметь зрительную логику и образное мышление, журналисту - умение замечать детали и связно излагать мысли, инструктору по фитнесу - физическую подготовку и организаторские способности и т. д. В Интернете есть много толковых тестов (например, на сайтах www.proforientator.ru; www.reccons.ru; www.kop.ru), которые позволяют «нащупать» профессиональные интересы, личностные особенности, способности старшеклассника и соотнести эти параметры друг с другом. Однако надо иметь в виду, что цель таких тестов - не выдать на гора готовый ответ на вопрос «кем быть», а «запустить» процесс самопознания, помочь ребенку разобраться в том, какой он по складу характера, к чему у него есть склонности, а к чему нет. И ни в коем случае нельзя считать полученные результаты и выводы однозначно верными.</w:t>
      </w:r>
    </w:p>
    <w:p w:rsidR="003A199A" w:rsidRPr="003A199A" w:rsidRDefault="003A199A" w:rsidP="003A19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9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ШАГ 6.</w:t>
      </w:r>
      <w:r w:rsidRPr="003A1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институт - на экскурсию. Неплохо сводить ребенка на «день открытых дверей» в вуз - и желательно не в один. Не придавайте таким походам чрезмерное значение - ведь совсем не обязательно, что именно здесь ваш отрок захочет провести свои студенческие годы. Идите в вуз просто как в музей - посмотреть, пообщаться, прочувствовать «мое - не мое».</w:t>
      </w:r>
    </w:p>
    <w:p w:rsidR="003A199A" w:rsidRPr="003A199A" w:rsidRDefault="003A199A" w:rsidP="003A19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9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ШАГ 7.</w:t>
      </w:r>
      <w:r w:rsidRPr="003A1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Обсуждайте альтернативы. Говоря с ребенком о будущей профессии, не зацикливайтесь на одном варианте. Как правило, сам подросток о запасном аэродроме не задумывается, поэтому для родителей важно поставить перед ним вопрос: что он будет делать, если ему не удастся реализовать намеченное? Наличие альтернативы позволяет снизить у ребенка напряжение и тревогу. Можно спросить прямо: «А чем ты собираешься заниматься, если у тебя не получится стать экономистом?» А можно обсуждать эту проблему применительно к третьим лицам: «Представляешь, Андрей всю жизнь мечтал стать футболистом, готовился к спортивной карьере, но получил травму, и ему пришлось уйти. Теперь он думает, кем быть».</w:t>
      </w:r>
    </w:p>
    <w:p w:rsidR="003A199A" w:rsidRPr="003A199A" w:rsidRDefault="003A199A" w:rsidP="003A19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9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3A199A" w:rsidRPr="003A199A" w:rsidRDefault="003A199A" w:rsidP="003A19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9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Ошибка - тоже опыт</w:t>
      </w:r>
    </w:p>
    <w:p w:rsidR="003A199A" w:rsidRPr="003A199A" w:rsidRDefault="003A199A" w:rsidP="003A19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99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профессии - дело, без сомнения, важное и ответственное, но не стоит относиться к нему как к процессу необратимому. Тот выбор, который делают наши дети сегодня, отражает лишь их нынешние интересы и потребности. Замечательно, если выбранная специальность всегда будет им интересна, ну а если их предпочтения изменятся - в этом нет никакой трагедии. Специалисты отмечают, что выбор профессии один раз и на всю жизнь уходит в прошлое. Мы живем в мире, который стремительно меняется. Невозможно предсказать, какова будет ситуация на рынке труда, скажем, лет через десять.</w:t>
      </w:r>
    </w:p>
    <w:p w:rsidR="003A199A" w:rsidRPr="003A199A" w:rsidRDefault="003A199A" w:rsidP="003A19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99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 исключено, что специальности, которые в настоящее время востребованы и высоко оплачиваются, совсем не будут таковыми и наоборот. Но в любом случае у каждого остается возможность что-то переиграть или начать заново.</w:t>
      </w:r>
    </w:p>
    <w:p w:rsidR="003A199A" w:rsidRPr="003A199A" w:rsidRDefault="003A199A" w:rsidP="003A19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99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F09C6" w:rsidRDefault="000F09C6">
      <w:bookmarkStart w:id="0" w:name="_GoBack"/>
      <w:bookmarkEnd w:id="0"/>
    </w:p>
    <w:sectPr w:rsidR="000F09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4C24B8"/>
    <w:multiLevelType w:val="multilevel"/>
    <w:tmpl w:val="D786E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608"/>
    <w:rsid w:val="000F09C6"/>
    <w:rsid w:val="003A199A"/>
    <w:rsid w:val="00E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968C15-DD9D-41E1-9CE2-77939C352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37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1448</Words>
  <Characters>8259</Characters>
  <Application>Microsoft Office Word</Application>
  <DocSecurity>0</DocSecurity>
  <Lines>68</Lines>
  <Paragraphs>19</Paragraphs>
  <ScaleCrop>false</ScaleCrop>
  <Company>SPecialiST RePack</Company>
  <LinksUpToDate>false</LinksUpToDate>
  <CharactersWithSpaces>9688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Biblioteka-1</dc:creator>
  <cp:keywords/>
  <dc:description/>
  <cp:lastModifiedBy>Biblioteka-1</cp:lastModifiedBy>
  <cp:revision>3</cp:revision>
  <dcterms:created xsi:type="dcterms:W3CDTF">2025-02-03T04:30:00Z</dcterms:created>
  <dcterms:modified xsi:type="dcterms:W3CDTF">2025-02-03T04:31:00Z</dcterms:modified>
</cp:coreProperties>
</file>