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8E" w:rsidRPr="0023598E" w:rsidRDefault="00071487" w:rsidP="00071487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Мокрушинская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средняя общеобразовательная школа Казачинского района Красноярского края</w:t>
      </w:r>
      <w:bookmarkStart w:id="0" w:name="_GoBack"/>
      <w:bookmarkEnd w:id="0"/>
    </w:p>
    <w:p w:rsidR="0023598E" w:rsidRPr="0023598E" w:rsidRDefault="0023598E" w:rsidP="002359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0348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835"/>
      </w:tblGrid>
      <w:tr w:rsidR="0023598E" w:rsidRPr="0023598E" w:rsidTr="001A0D21">
        <w:tc>
          <w:tcPr>
            <w:tcW w:w="3828" w:type="dxa"/>
          </w:tcPr>
          <w:p w:rsidR="0023598E" w:rsidRPr="0023598E" w:rsidRDefault="0023598E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Рассмотрено:</w:t>
            </w:r>
          </w:p>
          <w:p w:rsidR="0023598E" w:rsidRPr="0023598E" w:rsidRDefault="0023598E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23598E" w:rsidRPr="0023598E" w:rsidRDefault="00C31818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№1 от 29.08.2024</w:t>
            </w:r>
          </w:p>
        </w:tc>
        <w:tc>
          <w:tcPr>
            <w:tcW w:w="3685" w:type="dxa"/>
          </w:tcPr>
          <w:p w:rsidR="0023598E" w:rsidRPr="0023598E" w:rsidRDefault="0023598E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23598E" w:rsidRPr="0023598E" w:rsidRDefault="0023598E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>УТВЕРЖДАЮ: Директор школы</w:t>
            </w:r>
          </w:p>
          <w:p w:rsidR="0023598E" w:rsidRPr="0023598E" w:rsidRDefault="0023598E" w:rsidP="001A0D21">
            <w:pPr>
              <w:pStyle w:val="a5"/>
              <w:tabs>
                <w:tab w:val="center" w:pos="1309"/>
                <w:tab w:val="right" w:pos="261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>Порватова</w:t>
            </w:r>
            <w:proofErr w:type="spellEnd"/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А.И. </w:t>
            </w:r>
            <w:r w:rsidR="00C318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приказ №01-03-152</w:t>
            </w:r>
          </w:p>
          <w:p w:rsidR="0023598E" w:rsidRPr="0023598E" w:rsidRDefault="00C31818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«02» 09. 2024</w:t>
            </w:r>
            <w:r w:rsidR="0023598E" w:rsidRPr="002359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23598E" w:rsidRPr="0023598E" w:rsidRDefault="0023598E" w:rsidP="001A0D21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</w:p>
          <w:p w:rsidR="0023598E" w:rsidRPr="0023598E" w:rsidRDefault="0023598E" w:rsidP="001A0D21">
            <w:pPr>
              <w:pStyle w:val="a5"/>
              <w:tabs>
                <w:tab w:val="center" w:pos="1309"/>
                <w:tab w:val="right" w:pos="261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98E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</w:tbl>
    <w:p w:rsidR="0023598E" w:rsidRPr="0023598E" w:rsidRDefault="0023598E" w:rsidP="0023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pStyle w:val="1"/>
        <w:jc w:val="center"/>
        <w:rPr>
          <w:b/>
          <w:sz w:val="28"/>
          <w:szCs w:val="28"/>
          <w:lang w:val="ru-RU"/>
        </w:rPr>
      </w:pPr>
      <w:r w:rsidRPr="0023598E">
        <w:rPr>
          <w:b/>
          <w:sz w:val="28"/>
          <w:szCs w:val="28"/>
          <w:lang w:val="ru-RU"/>
        </w:rPr>
        <w:t xml:space="preserve">Рабочая программа курса </w:t>
      </w:r>
    </w:p>
    <w:p w:rsidR="0023598E" w:rsidRPr="0023598E" w:rsidRDefault="0023598E" w:rsidP="0023598E">
      <w:pPr>
        <w:pStyle w:val="1"/>
        <w:jc w:val="center"/>
        <w:rPr>
          <w:b/>
          <w:sz w:val="28"/>
          <w:szCs w:val="28"/>
          <w:lang w:val="ru-RU"/>
        </w:rPr>
      </w:pPr>
      <w:r w:rsidRPr="0023598E">
        <w:rPr>
          <w:b/>
          <w:sz w:val="28"/>
          <w:szCs w:val="28"/>
          <w:lang w:val="ru-RU"/>
        </w:rPr>
        <w:t>внеурочной деятельности</w:t>
      </w:r>
    </w:p>
    <w:p w:rsidR="0023598E" w:rsidRPr="0023598E" w:rsidRDefault="0023598E" w:rsidP="0023598E">
      <w:pPr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Название:  Юный химик</w:t>
      </w:r>
    </w:p>
    <w:p w:rsidR="0023598E" w:rsidRPr="0023598E" w:rsidRDefault="00C31818" w:rsidP="00235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23598E" w:rsidRPr="0023598E" w:rsidRDefault="0023598E" w:rsidP="0023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98E" w:rsidRPr="0023598E" w:rsidRDefault="0023598E" w:rsidP="0023598E">
      <w:pPr>
        <w:jc w:val="right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3598E" w:rsidRPr="00416718" w:rsidRDefault="0023598E" w:rsidP="0023598E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18">
        <w:rPr>
          <w:rFonts w:ascii="Times New Roman" w:hAnsi="Times New Roman" w:cs="Times New Roman"/>
          <w:sz w:val="24"/>
          <w:szCs w:val="24"/>
        </w:rPr>
        <w:t>Лыткина М.А.,</w:t>
      </w:r>
    </w:p>
    <w:p w:rsidR="0023598E" w:rsidRPr="0023598E" w:rsidRDefault="0023598E" w:rsidP="0023598E">
      <w:pPr>
        <w:jc w:val="right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23598E" w:rsidRPr="0023598E" w:rsidRDefault="0023598E" w:rsidP="002359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98E" w:rsidRDefault="00C31818" w:rsidP="00A50D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2024-20245</w:t>
      </w:r>
      <w:r w:rsidR="00A50DCB" w:rsidRPr="00A50DCB">
        <w:rPr>
          <w:rFonts w:ascii="Times New Roman" w:hAnsi="Times New Roman" w:cs="Times New Roman"/>
          <w:sz w:val="24"/>
          <w:szCs w:val="24"/>
        </w:rPr>
        <w:t>учебный год</w:t>
      </w:r>
    </w:p>
    <w:p w:rsidR="00C31818" w:rsidRDefault="00C31818" w:rsidP="00A50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818" w:rsidRPr="00A50DCB" w:rsidRDefault="00C31818" w:rsidP="00A50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832" w:rsidRPr="005712DC" w:rsidRDefault="008B7832" w:rsidP="008B7832">
      <w:pPr>
        <w:shd w:val="clear" w:color="auto" w:fill="FFFFFF"/>
        <w:spacing w:before="57" w:after="57" w:line="31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712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Пояснительная записка</w:t>
      </w:r>
    </w:p>
    <w:p w:rsidR="008B7832" w:rsidRPr="00A50DCB" w:rsidRDefault="008B7832" w:rsidP="0041671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A50DCB">
        <w:rPr>
          <w:rFonts w:ascii="Times New Roman" w:hAnsi="Times New Roman"/>
          <w:lang w:val="ru-RU"/>
        </w:rPr>
        <w:t xml:space="preserve">          </w:t>
      </w:r>
      <w:r w:rsidRPr="00A50DCB">
        <w:rPr>
          <w:rFonts w:ascii="Times New Roman" w:hAnsi="Times New Roman"/>
          <w:sz w:val="28"/>
          <w:szCs w:val="28"/>
          <w:lang w:val="ru-RU"/>
        </w:rPr>
        <w:t xml:space="preserve">Рабочая программа курса «Юный химик» разработана в соответствии с: </w:t>
      </w:r>
    </w:p>
    <w:p w:rsidR="008B7832" w:rsidRPr="005712DC" w:rsidRDefault="008B7832" w:rsidP="008B7832">
      <w:pPr>
        <w:pStyle w:val="a5"/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5712DC">
        <w:rPr>
          <w:rFonts w:ascii="Times New Roman" w:hAnsi="Times New Roman"/>
          <w:sz w:val="28"/>
          <w:szCs w:val="28"/>
          <w:lang w:val="ru-RU"/>
        </w:rPr>
        <w:t xml:space="preserve">1.Федерального государственного образовательного стандарта начального общего образования, утвержденным приказом </w:t>
      </w:r>
      <w:proofErr w:type="spellStart"/>
      <w:r w:rsidRPr="005712DC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5712DC">
        <w:rPr>
          <w:rFonts w:ascii="Times New Roman" w:hAnsi="Times New Roman"/>
          <w:sz w:val="28"/>
          <w:szCs w:val="28"/>
          <w:lang w:val="ru-RU"/>
        </w:rPr>
        <w:t xml:space="preserve"> РФ от 18.05.2023 №372</w:t>
      </w:r>
    </w:p>
    <w:p w:rsidR="008B7832" w:rsidRPr="005712DC" w:rsidRDefault="008B7832" w:rsidP="008B78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 xml:space="preserve">2. Основной образовательной программы начального общего образования МБОУ </w:t>
      </w:r>
      <w:proofErr w:type="spellStart"/>
      <w:r w:rsidRPr="005712DC">
        <w:rPr>
          <w:rFonts w:ascii="Times New Roman" w:hAnsi="Times New Roman" w:cs="Times New Roman"/>
          <w:sz w:val="28"/>
          <w:szCs w:val="28"/>
        </w:rPr>
        <w:t>Мокрушинской</w:t>
      </w:r>
      <w:proofErr w:type="spellEnd"/>
      <w:r w:rsidRPr="005712DC">
        <w:rPr>
          <w:rFonts w:ascii="Times New Roman" w:hAnsi="Times New Roman" w:cs="Times New Roman"/>
          <w:sz w:val="28"/>
          <w:szCs w:val="28"/>
        </w:rPr>
        <w:t xml:space="preserve"> СОШ; </w:t>
      </w:r>
    </w:p>
    <w:p w:rsidR="008B7832" w:rsidRPr="005712DC" w:rsidRDefault="008B7832" w:rsidP="008B78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 xml:space="preserve">3 Плана внеурочной деятельности МБОУ </w:t>
      </w:r>
      <w:proofErr w:type="spellStart"/>
      <w:r w:rsidRPr="005712DC">
        <w:rPr>
          <w:rFonts w:ascii="Times New Roman" w:hAnsi="Times New Roman" w:cs="Times New Roman"/>
          <w:sz w:val="28"/>
          <w:szCs w:val="28"/>
        </w:rPr>
        <w:t>Мокрушинской</w:t>
      </w:r>
      <w:proofErr w:type="spellEnd"/>
      <w:r w:rsidRPr="005712DC">
        <w:rPr>
          <w:rFonts w:ascii="Times New Roman" w:hAnsi="Times New Roman" w:cs="Times New Roman"/>
          <w:sz w:val="28"/>
          <w:szCs w:val="28"/>
        </w:rPr>
        <w:t xml:space="preserve"> СОШ на 2023-2024  учебный год;</w:t>
      </w:r>
    </w:p>
    <w:p w:rsidR="008B7832" w:rsidRPr="005712DC" w:rsidRDefault="008B7832" w:rsidP="008B78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4. Положения о рабочей программе по учебному предмету (курсу) педагога</w:t>
      </w:r>
    </w:p>
    <w:p w:rsidR="008B7832" w:rsidRPr="005712DC" w:rsidRDefault="008B7832" w:rsidP="008B78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5.Концепция проектно-исследова</w:t>
      </w:r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тельского</w:t>
      </w:r>
      <w:r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и воспитания российских школьников;</w:t>
      </w:r>
    </w:p>
    <w:p w:rsidR="00416718" w:rsidRPr="005712DC" w:rsidRDefault="008B7832" w:rsidP="004167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 xml:space="preserve">6.Рабочая программа внеурочной </w:t>
      </w:r>
      <w:r w:rsidR="00416718" w:rsidRPr="005712DC">
        <w:rPr>
          <w:rFonts w:ascii="Times New Roman" w:hAnsi="Times New Roman" w:cs="Times New Roman"/>
          <w:sz w:val="28"/>
          <w:szCs w:val="28"/>
        </w:rPr>
        <w:t>деятельности – «Юный химик</w:t>
      </w:r>
      <w:r w:rsidRPr="005712DC">
        <w:rPr>
          <w:rFonts w:ascii="Times New Roman" w:hAnsi="Times New Roman" w:cs="Times New Roman"/>
          <w:sz w:val="28"/>
          <w:szCs w:val="28"/>
        </w:rPr>
        <w:t>», составлена на основе авторских программ:</w:t>
      </w:r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Чернобельской</w:t>
      </w:r>
      <w:proofErr w:type="spellEnd"/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Г.М., Дементьева А.И. «Мир глазами химика» (</w:t>
      </w:r>
      <w:proofErr w:type="spellStart"/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Чернобельская</w:t>
      </w:r>
      <w:proofErr w:type="spellEnd"/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Г.М., Дементьев А.И. Мир глазами химика. Учебное пособие. К пропедевтическому курсу химии 7 класса. Химия, 1999</w:t>
      </w:r>
      <w:proofErr w:type="gramStart"/>
      <w:r w:rsidR="00416718"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16718" w:rsidRPr="005712D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16718" w:rsidRPr="005712DC">
        <w:rPr>
          <w:rFonts w:ascii="Times New Roman" w:hAnsi="Times New Roman" w:cs="Times New Roman"/>
          <w:sz w:val="28"/>
          <w:szCs w:val="28"/>
        </w:rPr>
        <w:t xml:space="preserve"> </w:t>
      </w:r>
      <w:r w:rsidR="00416718" w:rsidRPr="005712DC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ориентирована на обучающихся с 1по 4 класс, т.е. того возраста, в котором интерес к окружающему миру особенно велик, а специальных знаний ещё не хватает. </w:t>
      </w:r>
    </w:p>
    <w:p w:rsidR="008B7832" w:rsidRPr="005712DC" w:rsidRDefault="008B7832" w:rsidP="004167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2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рабочей программы учитывалось, что обучение проходит в различных организационных формах. Логика построения процесса изучения химии на занятиях направлена на создание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8B7832" w:rsidRPr="005712DC" w:rsidRDefault="008B7832" w:rsidP="008B7832">
      <w:pPr>
        <w:shd w:val="clear" w:color="auto" w:fill="FFFFFF"/>
        <w:tabs>
          <w:tab w:val="left" w:pos="1954"/>
        </w:tabs>
        <w:outlineLvl w:val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При реализации данной программы будет задействовано оборудование центра «Точка роста».</w:t>
      </w:r>
    </w:p>
    <w:p w:rsidR="00416718" w:rsidRPr="005712DC" w:rsidRDefault="00416718" w:rsidP="00416718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курса – развивать личности ребенка, формируя и поддерживая интерес к химии,</w:t>
      </w:r>
      <w:r w:rsidRPr="005712DC">
        <w:rPr>
          <w:rFonts w:ascii="Times New Roman" w:hAnsi="Times New Roman" w:cs="Times New Roman"/>
          <w:sz w:val="28"/>
          <w:szCs w:val="28"/>
        </w:rPr>
        <w:t xml:space="preserve"> </w:t>
      </w:r>
      <w:r w:rsidRPr="005712DC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5712DC">
        <w:rPr>
          <w:rFonts w:ascii="Times New Roman" w:hAnsi="Times New Roman" w:cs="Times New Roman"/>
          <w:sz w:val="28"/>
          <w:szCs w:val="28"/>
        </w:rPr>
        <w:t>довлетворение  познавательных запросов детей, развитие у них исследовательского подхода к изучению окружающего мира и умения применять свои знания на практике, расширение знаний учащихся о применении веществ в повседневной жизни, реализация общекультурного компонента.</w:t>
      </w:r>
    </w:p>
    <w:p w:rsidR="005712DC" w:rsidRDefault="004C041C" w:rsidP="004C041C">
      <w:pPr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712D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</w:t>
      </w:r>
    </w:p>
    <w:p w:rsidR="005712DC" w:rsidRDefault="005712DC" w:rsidP="004C041C">
      <w:pPr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712DC" w:rsidRDefault="005712DC" w:rsidP="004C041C">
      <w:pPr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C041C" w:rsidRPr="005712DC" w:rsidRDefault="004C041C" w:rsidP="00A871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712DC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571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41C" w:rsidRPr="00A87160" w:rsidRDefault="004C041C" w:rsidP="00A87160">
      <w:p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i/>
          <w:iCs/>
          <w:sz w:val="28"/>
          <w:szCs w:val="28"/>
        </w:rPr>
        <w:t>образовательные</w:t>
      </w:r>
      <w:r w:rsidRPr="00A87160">
        <w:rPr>
          <w:rFonts w:ascii="Times New Roman" w:hAnsi="Times New Roman"/>
          <w:sz w:val="28"/>
          <w:szCs w:val="28"/>
        </w:rPr>
        <w:t xml:space="preserve">: </w:t>
      </w:r>
    </w:p>
    <w:p w:rsidR="004C041C" w:rsidRPr="005712DC" w:rsidRDefault="004C041C" w:rsidP="00A87160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712DC">
        <w:rPr>
          <w:rFonts w:ascii="Times New Roman" w:hAnsi="Times New Roman" w:cs="Times New Roman"/>
          <w:bCs/>
          <w:kern w:val="36"/>
          <w:sz w:val="28"/>
          <w:szCs w:val="28"/>
        </w:rPr>
        <w:t>сформировать первичные представления о понятиях: тело, вещество, молекула, атом, химический элемент;</w:t>
      </w:r>
    </w:p>
    <w:p w:rsidR="004C041C" w:rsidRPr="005712DC" w:rsidRDefault="004C041C" w:rsidP="00A87160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712DC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познакомить 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 </w:t>
      </w:r>
    </w:p>
    <w:p w:rsidR="004C041C" w:rsidRPr="005712DC" w:rsidRDefault="004C041C" w:rsidP="00A87160">
      <w:pPr>
        <w:pStyle w:val="a3"/>
        <w:numPr>
          <w:ilvl w:val="0"/>
          <w:numId w:val="10"/>
        </w:numPr>
        <w:spacing w:before="0" w:after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5712DC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сформировать практические умения и навыки, </w:t>
      </w:r>
      <w:proofErr w:type="gramStart"/>
      <w:r w:rsidRPr="005712DC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например  умение</w:t>
      </w:r>
      <w:proofErr w:type="gramEnd"/>
      <w:r w:rsidRPr="005712DC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разделять смеси, используя методы отстаивания, фильтрования, выпаривания; </w:t>
      </w:r>
      <w:r w:rsidRPr="005712DC">
        <w:rPr>
          <w:rFonts w:ascii="Times New Roman" w:hAnsi="Times New Roman" w:cs="Times New Roman"/>
          <w:b w:val="0"/>
          <w:sz w:val="28"/>
          <w:szCs w:val="28"/>
        </w:rPr>
        <w:t>умения наблюдать и объяснять химические явления, происходящие в природе, быту, демонстрируемые учителем;  умение работать с веществами, выполнять несложные химические опыты, соблюдать правила техники безопасности;</w:t>
      </w:r>
    </w:p>
    <w:p w:rsidR="004C041C" w:rsidRPr="005712DC" w:rsidRDefault="004C041C" w:rsidP="00A87160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расширить представление учащихся о важнейших веществах, их свойствах, роли в природе и жизни человека;</w:t>
      </w:r>
      <w:r w:rsidRPr="005712D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4C041C" w:rsidRPr="005712DC" w:rsidRDefault="004C041C" w:rsidP="00A87160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712DC">
        <w:rPr>
          <w:rFonts w:ascii="Times New Roman" w:hAnsi="Times New Roman" w:cs="Times New Roman"/>
          <w:bCs/>
          <w:kern w:val="36"/>
          <w:sz w:val="28"/>
          <w:szCs w:val="28"/>
        </w:rPr>
        <w:t>показать связь химии с другими науками:</w:t>
      </w:r>
    </w:p>
    <w:p w:rsidR="004C041C" w:rsidRPr="00A87160" w:rsidRDefault="004C041C" w:rsidP="00A87160">
      <w:p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i/>
          <w:iCs/>
          <w:sz w:val="28"/>
          <w:szCs w:val="28"/>
        </w:rPr>
        <w:t>развивающие</w:t>
      </w:r>
      <w:r w:rsidRPr="00A87160">
        <w:rPr>
          <w:rFonts w:ascii="Times New Roman" w:hAnsi="Times New Roman"/>
          <w:sz w:val="28"/>
          <w:szCs w:val="28"/>
        </w:rPr>
        <w:t xml:space="preserve">: </w:t>
      </w:r>
    </w:p>
    <w:p w:rsidR="004C041C" w:rsidRPr="00A87160" w:rsidRDefault="004C041C" w:rsidP="00A87160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sz w:val="28"/>
          <w:szCs w:val="28"/>
        </w:rPr>
        <w:t xml:space="preserve"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</w:t>
      </w:r>
    </w:p>
    <w:p w:rsidR="004C041C" w:rsidRPr="00A87160" w:rsidRDefault="004C041C" w:rsidP="00A87160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sz w:val="28"/>
          <w:szCs w:val="28"/>
        </w:rPr>
        <w:t>расширить кругозор учащихся с привлечением дополнительных источников информации;</w:t>
      </w:r>
    </w:p>
    <w:p w:rsidR="004C041C" w:rsidRPr="00A87160" w:rsidRDefault="004C041C" w:rsidP="00A87160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sz w:val="28"/>
          <w:szCs w:val="28"/>
        </w:rPr>
        <w:t>развивать умение анализировать информацию, выделять главное, интересное.</w:t>
      </w:r>
    </w:p>
    <w:p w:rsidR="004C041C" w:rsidRPr="00A87160" w:rsidRDefault="004C041C" w:rsidP="00A87160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i/>
          <w:iCs/>
          <w:sz w:val="28"/>
          <w:szCs w:val="28"/>
        </w:rPr>
        <w:t>воспитательные</w:t>
      </w:r>
      <w:r w:rsidRPr="00A87160">
        <w:rPr>
          <w:rFonts w:ascii="Times New Roman" w:hAnsi="Times New Roman"/>
          <w:sz w:val="28"/>
          <w:szCs w:val="28"/>
        </w:rPr>
        <w:t xml:space="preserve">: </w:t>
      </w:r>
    </w:p>
    <w:p w:rsidR="004C041C" w:rsidRPr="00A87160" w:rsidRDefault="004C041C" w:rsidP="00A87160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sz w:val="28"/>
          <w:szCs w:val="28"/>
        </w:rPr>
        <w:t xml:space="preserve">способствовать пониманию необходимости бережного отношения к природным богатствам, в частности к водным ресурсам; </w:t>
      </w:r>
    </w:p>
    <w:p w:rsidR="004C041C" w:rsidRPr="00A87160" w:rsidRDefault="004C041C" w:rsidP="00A87160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sz w:val="28"/>
          <w:szCs w:val="28"/>
        </w:rPr>
        <w:t>поощрять умение слушать товарищей, развивать интерес к познанию;</w:t>
      </w:r>
    </w:p>
    <w:p w:rsidR="004C041C" w:rsidRPr="00A87160" w:rsidRDefault="004C041C" w:rsidP="00A87160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87160">
        <w:rPr>
          <w:rFonts w:ascii="Times New Roman" w:hAnsi="Times New Roman"/>
          <w:sz w:val="28"/>
          <w:szCs w:val="28"/>
        </w:rPr>
        <w:t>воспитание  экологической культуры.</w:t>
      </w:r>
    </w:p>
    <w:p w:rsidR="00A87160" w:rsidRDefault="00A87160" w:rsidP="00A87160">
      <w:pPr>
        <w:pStyle w:val="1"/>
        <w:rPr>
          <w:rFonts w:eastAsiaTheme="minorEastAsia"/>
          <w:sz w:val="28"/>
          <w:szCs w:val="28"/>
          <w:lang w:val="ru-RU" w:eastAsia="ru-RU"/>
        </w:rPr>
      </w:pPr>
    </w:p>
    <w:p w:rsidR="004C041C" w:rsidRPr="005712DC" w:rsidRDefault="004C041C" w:rsidP="00A87160">
      <w:pPr>
        <w:pStyle w:val="1"/>
        <w:jc w:val="center"/>
        <w:rPr>
          <w:sz w:val="28"/>
          <w:szCs w:val="28"/>
          <w:lang w:val="ru-RU"/>
        </w:rPr>
      </w:pPr>
      <w:r w:rsidRPr="005712DC">
        <w:rPr>
          <w:b/>
          <w:sz w:val="28"/>
          <w:szCs w:val="28"/>
          <w:lang w:val="ru-RU"/>
        </w:rPr>
        <w:t>Для реализации программного содержания используются</w:t>
      </w:r>
      <w:r w:rsidRPr="005712DC">
        <w:rPr>
          <w:sz w:val="28"/>
          <w:szCs w:val="28"/>
          <w:lang w:val="ru-RU"/>
        </w:rPr>
        <w:t>: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shd w:val="clear" w:color="auto" w:fill="FFFFFF"/>
        <w:spacing w:before="57" w:after="57" w:line="3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712DC">
        <w:rPr>
          <w:rFonts w:ascii="Times New Roman" w:eastAsia="Times New Roman" w:hAnsi="Times New Roman"/>
          <w:color w:val="000000"/>
          <w:sz w:val="28"/>
          <w:szCs w:val="28"/>
        </w:rPr>
        <w:t>Добротин</w:t>
      </w:r>
      <w:proofErr w:type="spellEnd"/>
      <w:r w:rsidRPr="005712DC">
        <w:rPr>
          <w:rFonts w:ascii="Times New Roman" w:eastAsia="Times New Roman" w:hAnsi="Times New Roman"/>
          <w:color w:val="000000"/>
          <w:sz w:val="28"/>
          <w:szCs w:val="28"/>
        </w:rPr>
        <w:t xml:space="preserve"> Д.Ю.</w:t>
      </w:r>
      <w:r w:rsidRPr="005712D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Настоящая химия для мальчиков и девочек</w:t>
      </w:r>
      <w:r w:rsidRPr="005712D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 – М.: «Интеллект-центр»</w:t>
      </w: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>, 2013,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shd w:val="clear" w:color="auto" w:fill="FFFFFF"/>
        <w:spacing w:before="57" w:after="57" w:line="3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>Репьев С.А. Забавные химические опыты</w:t>
      </w:r>
      <w:r w:rsidRPr="005712D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. – </w:t>
      </w: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>М.: Карапуз, 1998,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shd w:val="clear" w:color="auto" w:fill="FFFFFF"/>
        <w:spacing w:before="57" w:after="57" w:line="3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>Ольгин О.М. Чудеса на выбор: Забавная химия для детей</w:t>
      </w:r>
      <w:r w:rsidRPr="005712D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712D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–</w:t>
      </w: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 xml:space="preserve"> М.: Детская литература, 1997,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shd w:val="clear" w:color="auto" w:fill="FFFFFF"/>
        <w:spacing w:before="57" w:after="57" w:line="31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 xml:space="preserve"> Ольгин О.М. Опыты без взрывов</w:t>
      </w:r>
      <w:r w:rsidRPr="005712D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 Изд. 4</w:t>
      </w: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 xml:space="preserve">-е. </w:t>
      </w:r>
      <w:r w:rsidRPr="005712D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–</w:t>
      </w:r>
      <w:r w:rsidRPr="005712DC">
        <w:rPr>
          <w:rFonts w:ascii="Times New Roman" w:eastAsia="Times New Roman" w:hAnsi="Times New Roman"/>
          <w:color w:val="000000"/>
          <w:sz w:val="28"/>
          <w:szCs w:val="28"/>
        </w:rPr>
        <w:t xml:space="preserve"> М.: Химия, 1995.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5712DC">
        <w:rPr>
          <w:rFonts w:ascii="Times New Roman" w:hAnsi="Times New Roman"/>
          <w:bCs/>
          <w:sz w:val="28"/>
          <w:szCs w:val="28"/>
        </w:rPr>
        <w:lastRenderedPageBreak/>
        <w:t>Алексинский В. Занимательные опыты по химии. – М.: Просвещение, 1980.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12DC">
        <w:rPr>
          <w:rFonts w:ascii="Times New Roman" w:hAnsi="Times New Roman"/>
          <w:bCs/>
          <w:sz w:val="28"/>
          <w:szCs w:val="28"/>
        </w:rPr>
        <w:t>Байкова</w:t>
      </w:r>
      <w:proofErr w:type="spellEnd"/>
      <w:r w:rsidRPr="005712DC">
        <w:rPr>
          <w:rFonts w:ascii="Times New Roman" w:hAnsi="Times New Roman"/>
          <w:bCs/>
          <w:sz w:val="28"/>
          <w:szCs w:val="28"/>
        </w:rPr>
        <w:t xml:space="preserve"> В.М. Химия после уроков. В помощь школе. – Петрозаводск,  «Карелия», 1974.- 175с.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12DC">
        <w:rPr>
          <w:rFonts w:ascii="Times New Roman" w:hAnsi="Times New Roman"/>
          <w:bCs/>
          <w:sz w:val="28"/>
          <w:szCs w:val="28"/>
        </w:rPr>
        <w:t>Гольдфельд</w:t>
      </w:r>
      <w:proofErr w:type="spellEnd"/>
      <w:r w:rsidRPr="005712DC">
        <w:rPr>
          <w:rFonts w:ascii="Times New Roman" w:hAnsi="Times New Roman"/>
          <w:bCs/>
          <w:sz w:val="28"/>
          <w:szCs w:val="28"/>
        </w:rPr>
        <w:t xml:space="preserve"> М.Г. Внеклассная работа по химии. – М.: Просвещение,1976.-191с.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5712DC">
        <w:rPr>
          <w:rFonts w:ascii="Times New Roman" w:hAnsi="Times New Roman"/>
          <w:bCs/>
          <w:sz w:val="28"/>
          <w:szCs w:val="28"/>
        </w:rPr>
        <w:t xml:space="preserve">Гроссе Э., </w:t>
      </w:r>
      <w:proofErr w:type="spellStart"/>
      <w:r w:rsidRPr="005712DC">
        <w:rPr>
          <w:rFonts w:ascii="Times New Roman" w:hAnsi="Times New Roman"/>
          <w:bCs/>
          <w:sz w:val="28"/>
          <w:szCs w:val="28"/>
        </w:rPr>
        <w:t>Вайсмантель</w:t>
      </w:r>
      <w:proofErr w:type="spellEnd"/>
      <w:r w:rsidRPr="005712DC">
        <w:rPr>
          <w:rFonts w:ascii="Times New Roman" w:hAnsi="Times New Roman"/>
          <w:bCs/>
          <w:sz w:val="28"/>
          <w:szCs w:val="28"/>
        </w:rPr>
        <w:t xml:space="preserve"> Х. Химия для любознательных. Л.: Химия, 1978.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12DC">
        <w:rPr>
          <w:rFonts w:ascii="Times New Roman" w:hAnsi="Times New Roman"/>
          <w:bCs/>
          <w:sz w:val="28"/>
          <w:szCs w:val="28"/>
        </w:rPr>
        <w:t>Конарев</w:t>
      </w:r>
      <w:proofErr w:type="spellEnd"/>
      <w:r w:rsidRPr="005712DC">
        <w:rPr>
          <w:rFonts w:ascii="Times New Roman" w:hAnsi="Times New Roman"/>
          <w:bCs/>
          <w:sz w:val="28"/>
          <w:szCs w:val="28"/>
        </w:rPr>
        <w:t xml:space="preserve"> Б.А. Любознательным о химии. – М.: Химия, 1978.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712DC">
        <w:rPr>
          <w:rFonts w:ascii="Times New Roman" w:hAnsi="Times New Roman"/>
          <w:bCs/>
          <w:sz w:val="28"/>
          <w:szCs w:val="28"/>
        </w:rPr>
        <w:t>Конарев</w:t>
      </w:r>
      <w:proofErr w:type="spellEnd"/>
      <w:r w:rsidRPr="005712DC">
        <w:rPr>
          <w:rFonts w:ascii="Times New Roman" w:hAnsi="Times New Roman"/>
          <w:bCs/>
          <w:sz w:val="28"/>
          <w:szCs w:val="28"/>
        </w:rPr>
        <w:t xml:space="preserve"> Б.А. Любознательным о химии. – М.: Химия, 1978.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712DC">
        <w:rPr>
          <w:rFonts w:ascii="Times New Roman" w:hAnsi="Times New Roman"/>
          <w:sz w:val="28"/>
          <w:szCs w:val="28"/>
        </w:rPr>
        <w:t>Сомин Л. Увлекательная химия. – М.: Просвещение,1978.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712DC">
        <w:rPr>
          <w:rFonts w:ascii="Times New Roman" w:hAnsi="Times New Roman"/>
          <w:sz w:val="28"/>
          <w:szCs w:val="28"/>
        </w:rPr>
        <w:t xml:space="preserve">Степин Б.Д., </w:t>
      </w:r>
      <w:proofErr w:type="spellStart"/>
      <w:r w:rsidRPr="005712DC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5712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2DC">
        <w:rPr>
          <w:rFonts w:ascii="Times New Roman" w:hAnsi="Times New Roman"/>
          <w:sz w:val="28"/>
          <w:szCs w:val="28"/>
        </w:rPr>
        <w:t>Л.Ю..</w:t>
      </w:r>
      <w:proofErr w:type="gramEnd"/>
      <w:r w:rsidRPr="005712DC">
        <w:rPr>
          <w:rFonts w:ascii="Times New Roman" w:hAnsi="Times New Roman"/>
          <w:sz w:val="28"/>
          <w:szCs w:val="28"/>
        </w:rPr>
        <w:t xml:space="preserve"> Занимательные задания и эффектные опыты по химии. «ДРОФА», М., 2002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712DC">
        <w:rPr>
          <w:rFonts w:ascii="Times New Roman" w:hAnsi="Times New Roman"/>
          <w:sz w:val="28"/>
          <w:szCs w:val="28"/>
        </w:rPr>
        <w:t xml:space="preserve">Степин Б.Д., </w:t>
      </w:r>
      <w:proofErr w:type="spellStart"/>
      <w:r w:rsidRPr="005712DC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5712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2DC">
        <w:rPr>
          <w:rFonts w:ascii="Times New Roman" w:hAnsi="Times New Roman"/>
          <w:sz w:val="28"/>
          <w:szCs w:val="28"/>
        </w:rPr>
        <w:t>Л.Ю..</w:t>
      </w:r>
      <w:proofErr w:type="gramEnd"/>
      <w:r w:rsidRPr="005712DC">
        <w:rPr>
          <w:rFonts w:ascii="Times New Roman" w:hAnsi="Times New Roman"/>
          <w:sz w:val="28"/>
          <w:szCs w:val="28"/>
        </w:rPr>
        <w:t xml:space="preserve"> Книга по химии для домашнего чтения. «ХИМИЯ», М., 1995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712DC">
        <w:rPr>
          <w:rFonts w:ascii="Times New Roman" w:hAnsi="Times New Roman"/>
          <w:sz w:val="28"/>
          <w:szCs w:val="28"/>
        </w:rPr>
        <w:t>Энциклопедия для детей. Том 17. Химия. «АВАНТА», М., 2003</w:t>
      </w:r>
    </w:p>
    <w:p w:rsidR="004C041C" w:rsidRPr="005712DC" w:rsidRDefault="004C041C" w:rsidP="00A8716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712DC">
        <w:rPr>
          <w:rFonts w:ascii="Times New Roman" w:hAnsi="Times New Roman"/>
          <w:sz w:val="28"/>
          <w:szCs w:val="28"/>
          <w:lang w:val="en-US"/>
        </w:rPr>
        <w:t>DVD</w:t>
      </w:r>
      <w:r w:rsidRPr="005712DC">
        <w:rPr>
          <w:rFonts w:ascii="Times New Roman" w:hAnsi="Times New Roman"/>
          <w:sz w:val="28"/>
          <w:szCs w:val="28"/>
        </w:rPr>
        <w:t xml:space="preserve"> – фильмы «Занимательная химия».</w:t>
      </w:r>
    </w:p>
    <w:p w:rsidR="004C041C" w:rsidRPr="005712DC" w:rsidRDefault="00071487" w:rsidP="004C0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alhimik</w:t>
        </w:r>
        <w:proofErr w:type="spellEnd"/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C041C" w:rsidRPr="00571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1C" w:rsidRPr="005712DC" w:rsidRDefault="00071487" w:rsidP="0022231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XuMuK</w:t>
        </w:r>
        <w:proofErr w:type="spellEnd"/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C041C" w:rsidRPr="005712DC" w:rsidRDefault="00071487" w:rsidP="004C0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http://www.chemistry.narod.ru/</w:t>
        </w:r>
      </w:hyperlink>
      <w:r w:rsidR="004C041C" w:rsidRPr="00571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1C" w:rsidRPr="005712DC" w:rsidRDefault="00071487" w:rsidP="004C0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http://it-n.ru/</w:t>
        </w:r>
      </w:hyperlink>
      <w:r w:rsidR="004C041C" w:rsidRPr="00571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1C" w:rsidRPr="005712DC" w:rsidRDefault="00071487" w:rsidP="004C0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C041C" w:rsidRPr="005712DC">
          <w:rPr>
            <w:rStyle w:val="a7"/>
            <w:rFonts w:ascii="Times New Roman" w:hAnsi="Times New Roman" w:cs="Times New Roman"/>
            <w:sz w:val="24"/>
            <w:szCs w:val="24"/>
          </w:rPr>
          <w:t>http://school.edu.ru/</w:t>
        </w:r>
      </w:hyperlink>
    </w:p>
    <w:p w:rsidR="004C041C" w:rsidRPr="00A87160" w:rsidRDefault="004C041C" w:rsidP="00A87160">
      <w:pPr>
        <w:ind w:right="-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60">
        <w:rPr>
          <w:rFonts w:ascii="Times New Roman" w:hAnsi="Times New Roman" w:cs="Times New Roman"/>
          <w:b/>
          <w:sz w:val="28"/>
          <w:szCs w:val="28"/>
        </w:rPr>
        <w:t>Место курса во внеурочной деятельности</w:t>
      </w:r>
    </w:p>
    <w:p w:rsidR="00EC0FE7" w:rsidRPr="005712DC" w:rsidRDefault="00EC0FE7" w:rsidP="0022231E">
      <w:pPr>
        <w:shd w:val="clear" w:color="auto" w:fill="FFFFFF"/>
        <w:tabs>
          <w:tab w:val="left" w:pos="1867"/>
          <w:tab w:val="left" w:pos="3312"/>
          <w:tab w:val="left" w:pos="4771"/>
          <w:tab w:val="left" w:pos="5347"/>
          <w:tab w:val="left" w:pos="6384"/>
          <w:tab w:val="left" w:pos="7901"/>
        </w:tabs>
        <w:spacing w:before="57" w:after="57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2D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</w:t>
      </w:r>
      <w:r w:rsidRPr="005712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1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34 часа по 1 часу в неделю. </w:t>
      </w:r>
    </w:p>
    <w:p w:rsidR="00EC0FE7" w:rsidRPr="0022231E" w:rsidRDefault="00EC0FE7" w:rsidP="0022231E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b/>
          <w:color w:val="000000"/>
          <w:sz w:val="28"/>
          <w:szCs w:val="28"/>
        </w:rPr>
        <w:t>Оценка дос</w:t>
      </w:r>
      <w:r w:rsidR="0022231E">
        <w:rPr>
          <w:rFonts w:ascii="Times New Roman" w:hAnsi="Times New Roman" w:cs="Times New Roman"/>
          <w:b/>
          <w:color w:val="000000"/>
          <w:sz w:val="28"/>
          <w:szCs w:val="28"/>
        </w:rPr>
        <w:t>тижения планируемых результатов</w:t>
      </w:r>
    </w:p>
    <w:p w:rsidR="00BA0BA1" w:rsidRDefault="00BA0BA1" w:rsidP="00BA0BA1">
      <w:pPr>
        <w:rPr>
          <w:rFonts w:ascii="Times New Roman" w:hAnsi="Times New Roman" w:cs="Times New Roman"/>
          <w:sz w:val="28"/>
          <w:szCs w:val="28"/>
        </w:rPr>
      </w:pPr>
      <w:r w:rsidRPr="0022231E">
        <w:rPr>
          <w:rFonts w:ascii="Times New Roman" w:hAnsi="Times New Roman" w:cs="Times New Roman"/>
          <w:sz w:val="28"/>
          <w:szCs w:val="28"/>
        </w:rPr>
        <w:t xml:space="preserve"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</w:t>
      </w:r>
    </w:p>
    <w:p w:rsidR="00C31818" w:rsidRPr="00C31818" w:rsidRDefault="00C31818" w:rsidP="00C31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</w:t>
      </w:r>
    </w:p>
    <w:p w:rsidR="00BA0BA1" w:rsidRPr="0022231E" w:rsidRDefault="0022231E" w:rsidP="00BA0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1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0BA1" w:rsidRPr="0022231E">
        <w:rPr>
          <w:rFonts w:ascii="Times New Roman" w:eastAsia="Times New Roman" w:hAnsi="Times New Roman" w:cs="Times New Roman"/>
          <w:sz w:val="28"/>
          <w:szCs w:val="28"/>
        </w:rPr>
        <w:t xml:space="preserve">ащита мини-проектов </w:t>
      </w:r>
    </w:p>
    <w:p w:rsidR="00BA0BA1" w:rsidRDefault="00BA0BA1" w:rsidP="00BA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1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A50DCB" w:rsidRPr="00A50DCB" w:rsidRDefault="00A50DCB" w:rsidP="00A50DCB">
      <w:pPr>
        <w:spacing w:before="43"/>
        <w:jc w:val="both"/>
        <w:rPr>
          <w:rFonts w:ascii="Times New Roman" w:hAnsi="Times New Roman"/>
          <w:sz w:val="28"/>
          <w:szCs w:val="28"/>
        </w:rPr>
      </w:pPr>
      <w:r w:rsidRPr="00A50DCB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DCB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DCB">
        <w:rPr>
          <w:rFonts w:ascii="Times New Roman" w:hAnsi="Times New Roman"/>
          <w:sz w:val="28"/>
          <w:szCs w:val="28"/>
        </w:rPr>
        <w:t>отражают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DC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50D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CB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CB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CB">
        <w:rPr>
          <w:rFonts w:ascii="Times New Roman" w:hAnsi="Times New Roman"/>
          <w:sz w:val="28"/>
          <w:szCs w:val="28"/>
        </w:rPr>
        <w:t>части:</w:t>
      </w:r>
    </w:p>
    <w:p w:rsidR="00A50DCB" w:rsidRPr="00A50DCB" w:rsidRDefault="00A50DCB" w:rsidP="00A50DCB">
      <w:pPr>
        <w:pStyle w:val="210"/>
        <w:tabs>
          <w:tab w:val="left" w:pos="1582"/>
        </w:tabs>
        <w:spacing w:before="52"/>
        <w:ind w:left="0"/>
      </w:pPr>
      <w:r w:rsidRPr="00A50DCB">
        <w:t>Гражданского</w:t>
      </w:r>
      <w:r w:rsidR="00327E1E">
        <w:t xml:space="preserve"> </w:t>
      </w:r>
      <w:r w:rsidRPr="00A50DCB">
        <w:t>воспитания</w:t>
      </w:r>
    </w:p>
    <w:p w:rsidR="00A50DCB" w:rsidRPr="00A50DCB" w:rsidRDefault="00C96609" w:rsidP="005F254E">
      <w:pPr>
        <w:pStyle w:val="a8"/>
        <w:spacing w:before="46" w:line="276" w:lineRule="auto"/>
        <w:ind w:left="709" w:right="570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F254E">
        <w:rPr>
          <w:sz w:val="28"/>
          <w:szCs w:val="28"/>
        </w:rPr>
        <w:t xml:space="preserve">    </w:t>
      </w:r>
      <w:r>
        <w:rPr>
          <w:sz w:val="28"/>
          <w:szCs w:val="28"/>
        </w:rPr>
        <w:t>ф</w:t>
      </w:r>
      <w:r w:rsidR="00A50DCB" w:rsidRPr="00A50DCB">
        <w:rPr>
          <w:sz w:val="28"/>
          <w:szCs w:val="28"/>
        </w:rPr>
        <w:t>ормирование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активной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гражданской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позиции,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гражданской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ответственности,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основанной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традиционных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культурных,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духовных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нравственных ценностях</w:t>
      </w:r>
      <w:r w:rsidR="00327E1E">
        <w:rPr>
          <w:sz w:val="28"/>
          <w:szCs w:val="28"/>
        </w:rPr>
        <w:t xml:space="preserve"> российского общества.</w:t>
      </w:r>
    </w:p>
    <w:p w:rsidR="00A50DCB" w:rsidRPr="00A50DCB" w:rsidRDefault="00A50DCB" w:rsidP="00A50DCB">
      <w:pPr>
        <w:pStyle w:val="210"/>
        <w:tabs>
          <w:tab w:val="left" w:pos="1582"/>
        </w:tabs>
        <w:spacing w:before="2"/>
        <w:ind w:left="0"/>
      </w:pPr>
      <w:r w:rsidRPr="00A50DCB">
        <w:t>Патриотического</w:t>
      </w:r>
      <w:r w:rsidR="00327E1E">
        <w:t xml:space="preserve"> </w:t>
      </w:r>
      <w:r w:rsidRPr="00A50DCB">
        <w:t>воспитания</w:t>
      </w:r>
    </w:p>
    <w:p w:rsidR="00A50DCB" w:rsidRPr="00A50DCB" w:rsidRDefault="00C96609" w:rsidP="005F254E">
      <w:pPr>
        <w:pStyle w:val="a8"/>
        <w:spacing w:before="46" w:line="276" w:lineRule="auto"/>
        <w:ind w:left="709" w:right="566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5F254E">
        <w:rPr>
          <w:sz w:val="28"/>
          <w:szCs w:val="28"/>
        </w:rPr>
        <w:t xml:space="preserve">     </w:t>
      </w:r>
      <w:r>
        <w:rPr>
          <w:sz w:val="28"/>
          <w:szCs w:val="28"/>
        </w:rPr>
        <w:t>ц</w:t>
      </w:r>
      <w:r w:rsidR="00A50DCB" w:rsidRPr="00A50DCB">
        <w:rPr>
          <w:sz w:val="28"/>
          <w:szCs w:val="28"/>
        </w:rPr>
        <w:t>енностного отношения к отечественному</w:t>
      </w:r>
      <w:r w:rsidR="00327E1E">
        <w:rPr>
          <w:sz w:val="28"/>
          <w:szCs w:val="28"/>
        </w:rPr>
        <w:t>,</w:t>
      </w:r>
      <w:r w:rsidR="00A50DCB" w:rsidRPr="00A50DCB">
        <w:rPr>
          <w:sz w:val="28"/>
          <w:szCs w:val="28"/>
        </w:rPr>
        <w:t xml:space="preserve"> культурному, историческому и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научному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наследию,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понимания</w:t>
      </w:r>
      <w:r w:rsidR="00327E1E">
        <w:rPr>
          <w:sz w:val="28"/>
          <w:szCs w:val="28"/>
        </w:rPr>
        <w:t xml:space="preserve"> значения - </w:t>
      </w:r>
      <w:r w:rsidR="00A50DCB" w:rsidRPr="00A50DCB">
        <w:rPr>
          <w:sz w:val="28"/>
          <w:szCs w:val="28"/>
        </w:rPr>
        <w:t>(указывается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наименование) науки в жизни современного общества, способности владеть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достоверной информацией о передовых достижениях и открытиях мировой</w:t>
      </w:r>
      <w:r w:rsidR="00327E1E">
        <w:rPr>
          <w:sz w:val="28"/>
          <w:szCs w:val="28"/>
        </w:rPr>
        <w:t xml:space="preserve"> и отечественной -</w:t>
      </w:r>
      <w:r w:rsidR="00A50DCB" w:rsidRPr="00A50DCB">
        <w:rPr>
          <w:sz w:val="28"/>
          <w:szCs w:val="28"/>
        </w:rPr>
        <w:t xml:space="preserve"> (указывается наименование), заинтересованности в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научных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знаниях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обустройстве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мира</w:t>
      </w:r>
      <w:r w:rsidR="00327E1E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 w:rsidR="00327E1E">
        <w:rPr>
          <w:sz w:val="28"/>
          <w:szCs w:val="28"/>
        </w:rPr>
        <w:t xml:space="preserve"> общества.</w:t>
      </w:r>
    </w:p>
    <w:p w:rsidR="00A50DCB" w:rsidRPr="00A50DCB" w:rsidRDefault="00A50DCB" w:rsidP="00A50DCB">
      <w:pPr>
        <w:pStyle w:val="210"/>
        <w:tabs>
          <w:tab w:val="left" w:pos="1582"/>
        </w:tabs>
        <w:spacing w:before="3"/>
        <w:ind w:left="0"/>
      </w:pPr>
      <w:r w:rsidRPr="00A50DCB">
        <w:t>Духовно-нравственного</w:t>
      </w:r>
      <w:r w:rsidR="00327E1E">
        <w:t xml:space="preserve"> </w:t>
      </w:r>
      <w:r w:rsidRPr="00A50DCB">
        <w:t>воспитания</w:t>
      </w:r>
    </w:p>
    <w:p w:rsidR="00327E1E" w:rsidRDefault="00327E1E" w:rsidP="005F254E">
      <w:pPr>
        <w:pStyle w:val="a8"/>
        <w:spacing w:before="46" w:line="276" w:lineRule="auto"/>
        <w:ind w:left="709" w:right="564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5F254E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A50DCB" w:rsidRPr="00A50DCB">
        <w:rPr>
          <w:sz w:val="28"/>
          <w:szCs w:val="28"/>
        </w:rPr>
        <w:t>редставления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нормах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межличностных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коллективе,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разнообразной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деятельности при выполнении учебных, познавательных задач, выполнении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экспериментов,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стремления к взаимопониманию и взаимопомощи в процессе этой учебной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</w:p>
    <w:p w:rsidR="00A50DCB" w:rsidRPr="00A50DCB" w:rsidRDefault="00327E1E" w:rsidP="005F254E">
      <w:pPr>
        <w:pStyle w:val="a8"/>
        <w:spacing w:before="46" w:line="276" w:lineRule="auto"/>
        <w:ind w:left="709" w:right="564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5F254E">
        <w:rPr>
          <w:sz w:val="28"/>
          <w:szCs w:val="28"/>
        </w:rPr>
        <w:t xml:space="preserve">     </w:t>
      </w:r>
      <w:r w:rsidR="00A50DCB" w:rsidRPr="00A50DCB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своё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поступки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товарищей с позиции нравственных и правовых норм с учётом осознания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поступков.</w:t>
      </w:r>
    </w:p>
    <w:p w:rsidR="00A50DCB" w:rsidRPr="00A50DCB" w:rsidRDefault="00A50DCB" w:rsidP="00A50DCB">
      <w:pPr>
        <w:pStyle w:val="210"/>
        <w:tabs>
          <w:tab w:val="left" w:pos="1582"/>
        </w:tabs>
        <w:spacing w:line="321" w:lineRule="exact"/>
        <w:ind w:left="0"/>
      </w:pPr>
      <w:r w:rsidRPr="00A50DCB">
        <w:t>Трудового</w:t>
      </w:r>
      <w:r w:rsidR="00327E1E">
        <w:t xml:space="preserve"> </w:t>
      </w:r>
      <w:r w:rsidRPr="00A50DCB">
        <w:t>воспитания</w:t>
      </w:r>
    </w:p>
    <w:p w:rsidR="00327E1E" w:rsidRDefault="00327E1E" w:rsidP="005F254E">
      <w:pPr>
        <w:pStyle w:val="a8"/>
        <w:spacing w:before="43" w:line="276" w:lineRule="auto"/>
        <w:ind w:left="709" w:right="563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5F254E">
        <w:rPr>
          <w:sz w:val="28"/>
          <w:szCs w:val="28"/>
        </w:rPr>
        <w:t xml:space="preserve">     </w:t>
      </w:r>
      <w:r>
        <w:rPr>
          <w:sz w:val="28"/>
          <w:szCs w:val="28"/>
        </w:rPr>
        <w:t>к</w:t>
      </w:r>
      <w:r w:rsidR="00A50DCB" w:rsidRPr="00A50DCB">
        <w:rPr>
          <w:sz w:val="28"/>
          <w:szCs w:val="28"/>
        </w:rPr>
        <w:t>оммуникативной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полезной,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учебно-исследовательской, творческой и других видах деятельности;</w:t>
      </w:r>
    </w:p>
    <w:p w:rsidR="00A50DCB" w:rsidRPr="00A50DCB" w:rsidRDefault="00327E1E" w:rsidP="005F254E">
      <w:pPr>
        <w:pStyle w:val="a8"/>
        <w:spacing w:before="43" w:line="276" w:lineRule="auto"/>
        <w:ind w:left="709" w:right="563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5F254E">
        <w:rPr>
          <w:sz w:val="28"/>
          <w:szCs w:val="28"/>
        </w:rPr>
        <w:t xml:space="preserve">     </w:t>
      </w:r>
      <w:r w:rsidR="00A50DCB" w:rsidRPr="00A50DCB">
        <w:rPr>
          <w:sz w:val="28"/>
          <w:szCs w:val="28"/>
        </w:rPr>
        <w:t>интереса к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практическому изучению профессий</w:t>
      </w:r>
      <w:r>
        <w:rPr>
          <w:sz w:val="28"/>
          <w:szCs w:val="28"/>
        </w:rPr>
        <w:t xml:space="preserve"> и труда различного рода, в том    </w:t>
      </w:r>
      <w:r w:rsidR="00A50DCB" w:rsidRPr="00A50DC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осознанного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траектории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продолжения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личностных интересов и способности к предмету, общественных интересов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>
        <w:rPr>
          <w:sz w:val="28"/>
          <w:szCs w:val="28"/>
        </w:rPr>
        <w:t xml:space="preserve"> потребностей.</w:t>
      </w:r>
    </w:p>
    <w:p w:rsidR="00A50DCB" w:rsidRPr="00A50DCB" w:rsidRDefault="00A50DCB" w:rsidP="00A50DCB">
      <w:pPr>
        <w:pStyle w:val="210"/>
        <w:tabs>
          <w:tab w:val="left" w:pos="1582"/>
        </w:tabs>
        <w:spacing w:before="6"/>
        <w:ind w:left="0"/>
      </w:pPr>
      <w:r w:rsidRPr="00A50DCB">
        <w:t>Экологического</w:t>
      </w:r>
      <w:r w:rsidR="00327E1E">
        <w:t xml:space="preserve"> </w:t>
      </w:r>
      <w:r w:rsidRPr="00A50DCB">
        <w:t>воспитания</w:t>
      </w:r>
    </w:p>
    <w:p w:rsidR="00A50DCB" w:rsidRPr="00A50DCB" w:rsidRDefault="00327E1E" w:rsidP="00C96609">
      <w:pPr>
        <w:pStyle w:val="a8"/>
        <w:spacing w:before="42" w:line="276" w:lineRule="auto"/>
        <w:ind w:left="709" w:right="566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C96609">
        <w:rPr>
          <w:sz w:val="28"/>
          <w:szCs w:val="28"/>
        </w:rPr>
        <w:t xml:space="preserve">     </w:t>
      </w:r>
      <w:r w:rsidR="00A50DCB" w:rsidRPr="00A50DCB">
        <w:rPr>
          <w:sz w:val="28"/>
          <w:szCs w:val="28"/>
        </w:rPr>
        <w:t>экологически целесообразного отн</w:t>
      </w:r>
      <w:r>
        <w:rPr>
          <w:sz w:val="28"/>
          <w:szCs w:val="28"/>
        </w:rPr>
        <w:t>ошения к природе как источнику ж</w:t>
      </w:r>
      <w:r w:rsidR="00A50DCB" w:rsidRPr="00A50DCB">
        <w:rPr>
          <w:sz w:val="28"/>
          <w:szCs w:val="28"/>
        </w:rPr>
        <w:t>изни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Земле,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основ</w:t>
      </w:r>
      <w:r w:rsidR="001A0D21">
        <w:rPr>
          <w:sz w:val="28"/>
          <w:szCs w:val="28"/>
        </w:rPr>
        <w:t xml:space="preserve">е </w:t>
      </w:r>
      <w:r w:rsidR="00A50DCB" w:rsidRPr="00A50DCB">
        <w:rPr>
          <w:sz w:val="28"/>
          <w:szCs w:val="28"/>
        </w:rPr>
        <w:t>её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существования,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понимания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ценности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здорового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безопасного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образа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жизни,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ответственного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отношения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собственному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физическому и психическому здоровью, осознания ценности соблюдения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правил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безопасного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lastRenderedPageBreak/>
        <w:t>поведения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при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работе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веществами,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а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также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ситуациях,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угрожающих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здоровью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жизни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людей;</w:t>
      </w:r>
    </w:p>
    <w:p w:rsidR="001A0D21" w:rsidRDefault="001A0D21" w:rsidP="00C96609">
      <w:pPr>
        <w:pStyle w:val="a8"/>
        <w:spacing w:before="2" w:line="276" w:lineRule="auto"/>
        <w:ind w:left="709" w:right="563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C96609">
        <w:rPr>
          <w:sz w:val="28"/>
          <w:szCs w:val="28"/>
        </w:rPr>
        <w:t xml:space="preserve">     </w:t>
      </w:r>
      <w:r w:rsidR="00A50DCB" w:rsidRPr="00A50DCB">
        <w:rPr>
          <w:sz w:val="28"/>
          <w:szCs w:val="28"/>
        </w:rPr>
        <w:t>способности применять знания, получаемые при изучении предмета, для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решения задач, связанных с окружающей природной средой, повышения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осознания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глобального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путей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предмета;</w:t>
      </w:r>
    </w:p>
    <w:p w:rsidR="00A50DCB" w:rsidRPr="00A50DCB" w:rsidRDefault="001A0D21" w:rsidP="00C96609">
      <w:pPr>
        <w:pStyle w:val="a8"/>
        <w:spacing w:before="2" w:line="276" w:lineRule="auto"/>
        <w:ind w:left="709" w:right="563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C96609">
        <w:rPr>
          <w:sz w:val="28"/>
          <w:szCs w:val="28"/>
        </w:rPr>
        <w:t xml:space="preserve">     </w:t>
      </w:r>
      <w:r>
        <w:rPr>
          <w:sz w:val="28"/>
          <w:szCs w:val="28"/>
        </w:rPr>
        <w:t>э</w:t>
      </w:r>
      <w:r w:rsidR="00A50DCB" w:rsidRPr="00A50DCB">
        <w:rPr>
          <w:sz w:val="28"/>
          <w:szCs w:val="28"/>
        </w:rPr>
        <w:t>кологического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руководствоваться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познавательной,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коммуникативной 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социальной практике</w:t>
      </w:r>
    </w:p>
    <w:p w:rsidR="00A50DCB" w:rsidRPr="00A50DCB" w:rsidRDefault="00A50DCB" w:rsidP="00A50DCB">
      <w:pPr>
        <w:pStyle w:val="210"/>
        <w:tabs>
          <w:tab w:val="left" w:pos="1582"/>
        </w:tabs>
        <w:ind w:left="0"/>
      </w:pPr>
      <w:r w:rsidRPr="00A50DCB">
        <w:t>Ценностей</w:t>
      </w:r>
      <w:r w:rsidR="001A0D21">
        <w:t xml:space="preserve"> </w:t>
      </w:r>
      <w:r w:rsidRPr="00A50DCB">
        <w:t>научного</w:t>
      </w:r>
      <w:r w:rsidR="001A0D21">
        <w:t xml:space="preserve"> </w:t>
      </w:r>
      <w:r w:rsidRPr="00A50DCB">
        <w:t>познания</w:t>
      </w:r>
    </w:p>
    <w:p w:rsidR="001A0D21" w:rsidRDefault="001A0D21" w:rsidP="00C96609">
      <w:pPr>
        <w:pStyle w:val="a8"/>
        <w:spacing w:before="42" w:line="276" w:lineRule="auto"/>
        <w:ind w:left="709" w:right="568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C96609">
        <w:rPr>
          <w:sz w:val="28"/>
          <w:szCs w:val="28"/>
        </w:rPr>
        <w:t xml:space="preserve">     </w:t>
      </w:r>
      <w:r>
        <w:rPr>
          <w:sz w:val="28"/>
          <w:szCs w:val="28"/>
        </w:rPr>
        <w:t>м</w:t>
      </w:r>
      <w:r w:rsidR="00A50DCB" w:rsidRPr="00A50DCB">
        <w:rPr>
          <w:sz w:val="28"/>
          <w:szCs w:val="28"/>
        </w:rPr>
        <w:t>ировоззренческих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современному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уровню развития науки и составляющих основу для понимания сущности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мира;</w:t>
      </w:r>
    </w:p>
    <w:p w:rsidR="00A50DCB" w:rsidRPr="00A50DCB" w:rsidRDefault="001A0D21" w:rsidP="00C96609">
      <w:pPr>
        <w:pStyle w:val="a8"/>
        <w:spacing w:before="42" w:line="276" w:lineRule="auto"/>
        <w:ind w:left="709" w:right="568" w:hanging="425"/>
        <w:rPr>
          <w:sz w:val="28"/>
          <w:szCs w:val="28"/>
        </w:rPr>
      </w:pPr>
      <w:r>
        <w:rPr>
          <w:sz w:val="28"/>
          <w:szCs w:val="28"/>
        </w:rPr>
        <w:t>-</w:t>
      </w:r>
      <w:r w:rsidR="00C96609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A50DCB" w:rsidRPr="00A50DCB">
        <w:rPr>
          <w:sz w:val="28"/>
          <w:szCs w:val="28"/>
        </w:rPr>
        <w:t>редставлений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закономерностях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взаимосвязях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природной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средой,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познании этих закономерностей;</w:t>
      </w:r>
    </w:p>
    <w:p w:rsidR="00A50DCB" w:rsidRPr="00A50DCB" w:rsidRDefault="00C96609" w:rsidP="00C96609">
      <w:pPr>
        <w:pStyle w:val="a8"/>
        <w:spacing w:before="1" w:line="276" w:lineRule="auto"/>
        <w:ind w:left="709" w:right="572" w:hanging="425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1A0D21">
        <w:rPr>
          <w:sz w:val="28"/>
          <w:szCs w:val="28"/>
        </w:rPr>
        <w:t>п</w:t>
      </w:r>
      <w:r w:rsidR="00A50DCB" w:rsidRPr="00A50DCB">
        <w:rPr>
          <w:sz w:val="28"/>
          <w:szCs w:val="28"/>
        </w:rPr>
        <w:t>ознавательных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мотивов,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направленных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получение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новых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знаний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по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предмету,</w:t>
      </w:r>
      <w:r w:rsidR="001A0D21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необходимых</w:t>
      </w:r>
      <w:r w:rsidR="003E0710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для</w:t>
      </w:r>
      <w:r w:rsidR="003E0710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объяснения</w:t>
      </w:r>
      <w:r w:rsidR="003E0710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наблюдаемых</w:t>
      </w:r>
      <w:r w:rsidR="003E0710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процессов</w:t>
      </w:r>
      <w:r w:rsidR="003E0710">
        <w:rPr>
          <w:sz w:val="28"/>
          <w:szCs w:val="28"/>
        </w:rPr>
        <w:t xml:space="preserve"> </w:t>
      </w:r>
      <w:r w:rsidR="00A50DCB" w:rsidRPr="00A50DCB">
        <w:rPr>
          <w:sz w:val="28"/>
          <w:szCs w:val="28"/>
        </w:rPr>
        <w:t>и</w:t>
      </w:r>
      <w:r w:rsidR="003E0710">
        <w:rPr>
          <w:sz w:val="28"/>
          <w:szCs w:val="28"/>
        </w:rPr>
        <w:t xml:space="preserve"> явлений.</w:t>
      </w:r>
    </w:p>
    <w:p w:rsidR="00800567" w:rsidRPr="0022231E" w:rsidRDefault="00800567" w:rsidP="00A50DCB">
      <w:pPr>
        <w:pStyle w:val="a8"/>
        <w:spacing w:after="0"/>
        <w:jc w:val="both"/>
        <w:rPr>
          <w:b/>
          <w:sz w:val="28"/>
          <w:szCs w:val="28"/>
        </w:rPr>
      </w:pPr>
      <w:proofErr w:type="spellStart"/>
      <w:r w:rsidRPr="0022231E">
        <w:rPr>
          <w:b/>
          <w:sz w:val="28"/>
          <w:szCs w:val="28"/>
        </w:rPr>
        <w:t>Метапредметные</w:t>
      </w:r>
      <w:proofErr w:type="spellEnd"/>
      <w:r w:rsidRPr="0022231E">
        <w:rPr>
          <w:b/>
          <w:sz w:val="28"/>
          <w:szCs w:val="28"/>
        </w:rPr>
        <w:t xml:space="preserve"> результаты</w:t>
      </w:r>
    </w:p>
    <w:p w:rsidR="00800567" w:rsidRPr="0022231E" w:rsidRDefault="00800567" w:rsidP="00BA0BA1">
      <w:pPr>
        <w:pStyle w:val="a8"/>
        <w:spacing w:after="0"/>
        <w:ind w:firstLine="709"/>
        <w:jc w:val="both"/>
        <w:rPr>
          <w:b/>
        </w:rPr>
      </w:pPr>
    </w:p>
    <w:p w:rsidR="007A058F" w:rsidRPr="0022231E" w:rsidRDefault="007A058F" w:rsidP="0022231E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960"/>
        </w:tabs>
        <w:suppressAutoHyphens/>
        <w:spacing w:before="57" w:after="57" w:line="31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2231E">
        <w:rPr>
          <w:rFonts w:ascii="Times New Roman" w:hAnsi="Times New Roman"/>
          <w:color w:val="000000"/>
          <w:sz w:val="28"/>
          <w:szCs w:val="28"/>
        </w:rPr>
        <w:t>познавательные как способность применять для решения учебных и практических задач различные логические операции (сравнение, обобщение, анализ, доказательства и др.);</w:t>
      </w:r>
    </w:p>
    <w:p w:rsidR="007A058F" w:rsidRPr="0022231E" w:rsidRDefault="007A058F" w:rsidP="0022231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960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BA0BA1" w:rsidRPr="0022231E" w:rsidRDefault="007A058F" w:rsidP="0022231E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945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7A058F" w:rsidRPr="0022231E" w:rsidRDefault="007A058F" w:rsidP="007A058F">
      <w:pPr>
        <w:widowControl w:val="0"/>
        <w:shd w:val="clear" w:color="auto" w:fill="FFFFFF"/>
        <w:tabs>
          <w:tab w:val="left" w:pos="360"/>
          <w:tab w:val="left" w:pos="945"/>
        </w:tabs>
        <w:suppressAutoHyphens/>
        <w:spacing w:before="57" w:after="57" w:line="317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8F" w:rsidRPr="005712DC" w:rsidRDefault="007A058F" w:rsidP="007A058F">
      <w:pPr>
        <w:shd w:val="clear" w:color="auto" w:fill="FFFFFF"/>
        <w:spacing w:before="57" w:after="57" w:line="317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 результаты </w:t>
      </w:r>
      <w:r w:rsidRPr="005712DC">
        <w:rPr>
          <w:rFonts w:ascii="Times New Roman" w:hAnsi="Times New Roman" w:cs="Times New Roman"/>
          <w:color w:val="000000"/>
          <w:sz w:val="28"/>
          <w:szCs w:val="28"/>
        </w:rPr>
        <w:t>обучения нацелены на решение, прежде всего, образовательных задач:</w:t>
      </w:r>
    </w:p>
    <w:p w:rsidR="007A058F" w:rsidRPr="0022231E" w:rsidRDefault="007A058F" w:rsidP="0022231E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75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t>осознание целостности окружающего мира, расширение знаний о разных его сторонах и объектах;</w:t>
      </w:r>
    </w:p>
    <w:p w:rsidR="007A058F" w:rsidRPr="0022231E" w:rsidRDefault="007A058F" w:rsidP="0022231E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75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t>обнаружение и установление элементарных связей и зависимостей в природе;</w:t>
      </w:r>
    </w:p>
    <w:p w:rsidR="007A058F" w:rsidRPr="0022231E" w:rsidRDefault="007A058F" w:rsidP="0022231E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75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наиболее существенными методами изучения окружающего мира (наблюдения, опыт, эксперимент, измерение);</w:t>
      </w:r>
    </w:p>
    <w:p w:rsidR="007A058F" w:rsidRPr="0022231E" w:rsidRDefault="007A058F" w:rsidP="0022231E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75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t>использование полученных знаний в продуктивной и преобразующей деятельности;</w:t>
      </w:r>
    </w:p>
    <w:p w:rsidR="007A058F" w:rsidRPr="0022231E" w:rsidRDefault="007A058F" w:rsidP="0022231E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990"/>
        </w:tabs>
        <w:suppressAutoHyphens/>
        <w:spacing w:before="57" w:after="57" w:line="3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31E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A058F" w:rsidRPr="005712DC" w:rsidRDefault="007A058F" w:rsidP="0022231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712DC">
        <w:rPr>
          <w:rFonts w:ascii="Times New Roman" w:hAnsi="Times New Roman"/>
          <w:b/>
          <w:sz w:val="24"/>
          <w:szCs w:val="24"/>
        </w:rPr>
        <w:t>СОДЕРЖАНИЕ.</w:t>
      </w:r>
    </w:p>
    <w:p w:rsidR="007A058F" w:rsidRPr="0022231E" w:rsidRDefault="007A058F" w:rsidP="0039305A">
      <w:pPr>
        <w:pStyle w:val="ab"/>
        <w:ind w:left="0"/>
        <w:rPr>
          <w:rFonts w:ascii="Times New Roman" w:hAnsi="Times New Roman"/>
          <w:b/>
          <w:sz w:val="28"/>
          <w:szCs w:val="28"/>
        </w:rPr>
      </w:pPr>
      <w:r w:rsidRPr="0022231E">
        <w:rPr>
          <w:rFonts w:ascii="Times New Roman" w:hAnsi="Times New Roman"/>
          <w:b/>
          <w:sz w:val="28"/>
          <w:szCs w:val="28"/>
        </w:rPr>
        <w:t>Химия – наука о веществах и их превращениях - 2 часа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Химия или магия? Немного из истории химии. Алхимия. Химия вчера, сегодня, завтра.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Техника безопасности в кабинете химии.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 навыков безопасной работы.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 xml:space="preserve">Демонстрация. </w:t>
      </w:r>
      <w:r w:rsidRPr="0022231E">
        <w:rPr>
          <w:rFonts w:ascii="Times New Roman" w:hAnsi="Times New Roman"/>
          <w:sz w:val="28"/>
          <w:szCs w:val="28"/>
        </w:rPr>
        <w:t>Удивительные опыты.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b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работа.</w:t>
      </w:r>
      <w:r w:rsidRPr="0022231E">
        <w:rPr>
          <w:rFonts w:ascii="Times New Roman" w:hAnsi="Times New Roman"/>
          <w:sz w:val="28"/>
          <w:szCs w:val="28"/>
        </w:rPr>
        <w:t xml:space="preserve">  Знакомство с оборудованием для практических и лабораторных работ.</w:t>
      </w:r>
    </w:p>
    <w:p w:rsidR="0039305A" w:rsidRDefault="00DD68B2" w:rsidP="00393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Вещества вокруг тебя, оглянись</w:t>
      </w:r>
      <w:r w:rsidR="007A058F" w:rsidRPr="0022231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58F" w:rsidRPr="0022231E">
        <w:rPr>
          <w:rFonts w:ascii="Times New Roman" w:hAnsi="Times New Roman" w:cs="Times New Roman"/>
          <w:b/>
          <w:sz w:val="28"/>
          <w:szCs w:val="28"/>
        </w:rPr>
        <w:t>– 17 часов</w:t>
      </w:r>
    </w:p>
    <w:p w:rsidR="007A058F" w:rsidRPr="00892941" w:rsidRDefault="007A058F" w:rsidP="00892941">
      <w:pPr>
        <w:pStyle w:val="1"/>
        <w:rPr>
          <w:sz w:val="28"/>
          <w:szCs w:val="28"/>
          <w:lang w:val="ru-RU"/>
        </w:rPr>
      </w:pPr>
      <w:r w:rsidRPr="00892941">
        <w:rPr>
          <w:sz w:val="28"/>
          <w:szCs w:val="28"/>
          <w:lang w:val="ru-RU"/>
        </w:rPr>
        <w:t xml:space="preserve">Вещество, физические свойства веществ. </w:t>
      </w:r>
      <w:r w:rsidRPr="0039305A">
        <w:rPr>
          <w:sz w:val="28"/>
          <w:szCs w:val="28"/>
          <w:lang w:val="ru-RU"/>
        </w:rPr>
        <w:t xml:space="preserve">Отличие чистых веществ от смесей. </w:t>
      </w:r>
      <w:r w:rsidRPr="00892941">
        <w:rPr>
          <w:sz w:val="28"/>
          <w:szCs w:val="28"/>
          <w:lang w:val="ru-RU"/>
        </w:rPr>
        <w:t xml:space="preserve">Способы разделения смесей. Вода – многое ли мы о ней знаем? </w:t>
      </w:r>
      <w:r w:rsidRPr="00D46343">
        <w:rPr>
          <w:sz w:val="28"/>
          <w:szCs w:val="28"/>
          <w:lang w:val="ru-RU"/>
        </w:rPr>
        <w:t xml:space="preserve">Вода и её свойства. Что необычного в воде? Вода пресная и морская. Способы очистки воды: отставание, фильтрование, обеззараживание.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Столовый уксус и уксусная эссенция. Свойства уксусной кислоты и её физиологическое воздействие.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Питьевая сода. Свойства и применение.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Чай, состав, свойства, физиологическое действие на организм человека.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Мыло или мыла? Отличие хозяйственного мыла от туалетного. Щелочной характер хозяйственного мыла.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йод и его свойства. Почему йод надо держать в плотно закупоренной склянке. «Зелёнка» или раствор бриллиантового зелёного. Перекись водорода и </w:t>
      </w:r>
      <w:proofErr w:type="spellStart"/>
      <w:r w:rsidRPr="0022231E">
        <w:rPr>
          <w:rFonts w:ascii="Times New Roman" w:hAnsi="Times New Roman"/>
          <w:sz w:val="28"/>
          <w:szCs w:val="28"/>
        </w:rPr>
        <w:t>гидроперит</w:t>
      </w:r>
      <w:proofErr w:type="spellEnd"/>
      <w:r w:rsidRPr="0022231E">
        <w:rPr>
          <w:rFonts w:ascii="Times New Roman" w:hAnsi="Times New Roman"/>
          <w:sz w:val="28"/>
          <w:szCs w:val="28"/>
        </w:rPr>
        <w:t xml:space="preserve">.  Свойства перекиси водорода.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Аспирин или ацетилсалициловая кислота и его свойства. Опасность при применении аспирина.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Крахмал, его свойства и применение. Образование крахмала в листьях растений. 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lastRenderedPageBreak/>
        <w:t xml:space="preserve">Глюкоза, ее свойства и применение. Маргарин, сливочное и растительное масло, сало. Чего мы о них не знаем?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Растительные и животные масла.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1.</w:t>
      </w:r>
      <w:r w:rsidRPr="0022231E">
        <w:rPr>
          <w:rFonts w:ascii="Times New Roman" w:hAnsi="Times New Roman"/>
          <w:sz w:val="28"/>
          <w:szCs w:val="28"/>
        </w:rPr>
        <w:t xml:space="preserve">  Знакомство с оборудованием для практических и лабораторных работ.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</w:t>
      </w:r>
      <w:r w:rsidRPr="0022231E">
        <w:rPr>
          <w:rFonts w:ascii="Times New Roman" w:hAnsi="Times New Roman"/>
          <w:sz w:val="28"/>
          <w:szCs w:val="28"/>
        </w:rPr>
        <w:t>. Свойства веществ.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3</w:t>
      </w:r>
      <w:r w:rsidRPr="0022231E">
        <w:rPr>
          <w:rFonts w:ascii="Times New Roman" w:hAnsi="Times New Roman"/>
          <w:sz w:val="28"/>
          <w:szCs w:val="28"/>
        </w:rPr>
        <w:t>. Разделение смеси красителей.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4</w:t>
      </w:r>
      <w:r w:rsidRPr="0022231E">
        <w:rPr>
          <w:rFonts w:ascii="Times New Roman" w:hAnsi="Times New Roman"/>
          <w:sz w:val="28"/>
          <w:szCs w:val="28"/>
        </w:rPr>
        <w:t>. Свойства воды.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 xml:space="preserve">Практическая работа 1. </w:t>
      </w:r>
      <w:r w:rsidRPr="0022231E">
        <w:rPr>
          <w:rFonts w:ascii="Times New Roman" w:hAnsi="Times New Roman"/>
          <w:sz w:val="28"/>
          <w:szCs w:val="28"/>
        </w:rPr>
        <w:t>«Очистка воды».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5</w:t>
      </w:r>
      <w:r w:rsidRPr="0022231E">
        <w:rPr>
          <w:rFonts w:ascii="Times New Roman" w:hAnsi="Times New Roman"/>
          <w:sz w:val="28"/>
          <w:szCs w:val="28"/>
        </w:rPr>
        <w:t>.   Свойства уксусной кислоты.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6</w:t>
      </w:r>
      <w:r w:rsidRPr="0022231E">
        <w:rPr>
          <w:rFonts w:ascii="Times New Roman" w:hAnsi="Times New Roman"/>
          <w:sz w:val="28"/>
          <w:szCs w:val="28"/>
        </w:rPr>
        <w:t>.   Свойства питьевой соды.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7</w:t>
      </w:r>
      <w:r w:rsidRPr="0022231E">
        <w:rPr>
          <w:rFonts w:ascii="Times New Roman" w:hAnsi="Times New Roman"/>
          <w:sz w:val="28"/>
          <w:szCs w:val="28"/>
        </w:rPr>
        <w:t>.   Свойства чая.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8</w:t>
      </w:r>
      <w:r w:rsidRPr="0022231E">
        <w:rPr>
          <w:rFonts w:ascii="Times New Roman" w:hAnsi="Times New Roman"/>
          <w:sz w:val="28"/>
          <w:szCs w:val="28"/>
        </w:rPr>
        <w:t>.   Свойства мыла.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9</w:t>
      </w:r>
      <w:r w:rsidRPr="0022231E">
        <w:rPr>
          <w:rFonts w:ascii="Times New Roman" w:hAnsi="Times New Roman"/>
          <w:sz w:val="28"/>
          <w:szCs w:val="28"/>
        </w:rPr>
        <w:t>.   Сравнение моющих свойств мыла и СМС.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10</w:t>
      </w:r>
      <w:r w:rsidRPr="0022231E">
        <w:rPr>
          <w:rFonts w:ascii="Times New Roman" w:hAnsi="Times New Roman"/>
          <w:sz w:val="28"/>
          <w:szCs w:val="28"/>
        </w:rPr>
        <w:t>.   Изготовим духи сами.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11</w:t>
      </w:r>
      <w:r w:rsidRPr="0022231E">
        <w:rPr>
          <w:rFonts w:ascii="Times New Roman" w:hAnsi="Times New Roman"/>
          <w:sz w:val="28"/>
          <w:szCs w:val="28"/>
        </w:rPr>
        <w:t>.   Состав домашней аптечки.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12</w:t>
      </w:r>
      <w:r w:rsidRPr="0022231E">
        <w:rPr>
          <w:rFonts w:ascii="Times New Roman" w:hAnsi="Times New Roman"/>
          <w:sz w:val="28"/>
          <w:szCs w:val="28"/>
        </w:rPr>
        <w:t>.   Необычные свойства таких обычных зелёнки и йода.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13</w:t>
      </w:r>
      <w:r w:rsidRPr="0022231E">
        <w:rPr>
          <w:rFonts w:ascii="Times New Roman" w:hAnsi="Times New Roman"/>
          <w:sz w:val="28"/>
          <w:szCs w:val="28"/>
        </w:rPr>
        <w:t xml:space="preserve">   Получение кислорода из перекиси водорода.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14</w:t>
      </w:r>
      <w:r w:rsidRPr="0022231E">
        <w:rPr>
          <w:rFonts w:ascii="Times New Roman" w:hAnsi="Times New Roman"/>
          <w:sz w:val="28"/>
          <w:szCs w:val="28"/>
        </w:rPr>
        <w:t>.   Свойства аспирина.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15</w:t>
      </w:r>
      <w:r w:rsidRPr="0022231E">
        <w:rPr>
          <w:rFonts w:ascii="Times New Roman" w:hAnsi="Times New Roman"/>
          <w:sz w:val="28"/>
          <w:szCs w:val="28"/>
        </w:rPr>
        <w:t>.   Свойства крахмала.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 xml:space="preserve">Лабораторная работа </w:t>
      </w:r>
      <w:r w:rsidRPr="0022231E">
        <w:rPr>
          <w:rFonts w:ascii="Times New Roman" w:hAnsi="Times New Roman"/>
          <w:sz w:val="28"/>
          <w:szCs w:val="28"/>
        </w:rPr>
        <w:t>16.   Свойства глюкозы.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17</w:t>
      </w:r>
      <w:r w:rsidRPr="0022231E">
        <w:rPr>
          <w:rFonts w:ascii="Times New Roman" w:hAnsi="Times New Roman"/>
          <w:sz w:val="28"/>
          <w:szCs w:val="28"/>
        </w:rPr>
        <w:t>.   Свойства растительного и сливочного масел.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b/>
          <w:sz w:val="28"/>
          <w:szCs w:val="28"/>
        </w:rPr>
      </w:pPr>
      <w:r w:rsidRPr="0022231E">
        <w:rPr>
          <w:rFonts w:ascii="Times New Roman" w:hAnsi="Times New Roman"/>
          <w:b/>
          <w:sz w:val="28"/>
          <w:szCs w:val="28"/>
        </w:rPr>
        <w:t>Увлекательная</w:t>
      </w:r>
      <w:r w:rsidR="0039305A">
        <w:rPr>
          <w:rFonts w:ascii="Times New Roman" w:hAnsi="Times New Roman"/>
          <w:b/>
          <w:sz w:val="28"/>
          <w:szCs w:val="28"/>
        </w:rPr>
        <w:t xml:space="preserve"> химия для экспериментаторов -12</w:t>
      </w:r>
      <w:r w:rsidRPr="0022231E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Симпатические чернила: назначение, простейшие рецепты.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Состав акварельных красок. Правила обращения с ними.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 xml:space="preserve">История мыльных пузырей. Физика мыльных пузырей.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Состав школьного мела.</w:t>
      </w:r>
      <w:r w:rsidRPr="0022231E">
        <w:rPr>
          <w:rFonts w:ascii="Times New Roman" w:hAnsi="Times New Roman"/>
          <w:iCs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iCs/>
          <w:sz w:val="28"/>
          <w:szCs w:val="28"/>
        </w:rPr>
        <w:t>Индикаторы. Изменение окраски индикаторов в различных средах.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18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b/>
          <w:sz w:val="28"/>
          <w:szCs w:val="28"/>
        </w:rPr>
        <w:t xml:space="preserve"> </w:t>
      </w:r>
      <w:r w:rsidRPr="0022231E">
        <w:rPr>
          <w:rFonts w:ascii="Times New Roman" w:hAnsi="Times New Roman"/>
          <w:iCs/>
          <w:sz w:val="28"/>
          <w:szCs w:val="28"/>
        </w:rPr>
        <w:t>«Изготовление химических елок и игрушек».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19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iCs/>
          <w:sz w:val="28"/>
          <w:szCs w:val="28"/>
        </w:rPr>
        <w:t xml:space="preserve">«Секретные чернила».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20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iCs/>
          <w:sz w:val="28"/>
          <w:szCs w:val="28"/>
        </w:rPr>
        <w:t xml:space="preserve">«Получение акварельных красок».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21</w:t>
      </w:r>
      <w:r w:rsidRPr="0022231E">
        <w:rPr>
          <w:rFonts w:ascii="Times New Roman" w:hAnsi="Times New Roman"/>
          <w:sz w:val="28"/>
          <w:szCs w:val="28"/>
        </w:rPr>
        <w:t xml:space="preserve">.   «Мыльные опыты».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22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iCs/>
          <w:sz w:val="28"/>
          <w:szCs w:val="28"/>
        </w:rPr>
        <w:t xml:space="preserve">«Как выбрать школьный мел».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23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iCs/>
          <w:sz w:val="28"/>
          <w:szCs w:val="28"/>
        </w:rPr>
        <w:t xml:space="preserve">«Изготовление школьных мелков».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24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iCs/>
          <w:sz w:val="28"/>
          <w:szCs w:val="28"/>
        </w:rPr>
        <w:t>«Определение среды раствора с помощью индикаторов».</w:t>
      </w:r>
      <w:r w:rsidRPr="0022231E">
        <w:rPr>
          <w:rFonts w:ascii="Times New Roman" w:hAnsi="Times New Roman"/>
          <w:i/>
          <w:sz w:val="28"/>
          <w:szCs w:val="28"/>
        </w:rPr>
        <w:t xml:space="preserve"> 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iCs/>
          <w:sz w:val="28"/>
          <w:szCs w:val="28"/>
        </w:rPr>
      </w:pPr>
      <w:r w:rsidRPr="0022231E">
        <w:rPr>
          <w:rFonts w:ascii="Times New Roman" w:hAnsi="Times New Roman"/>
          <w:i/>
          <w:sz w:val="28"/>
          <w:szCs w:val="28"/>
        </w:rPr>
        <w:t>Лабораторная работа 25</w:t>
      </w:r>
      <w:r w:rsidRPr="0022231E">
        <w:rPr>
          <w:rFonts w:ascii="Times New Roman" w:hAnsi="Times New Roman"/>
          <w:sz w:val="28"/>
          <w:szCs w:val="28"/>
        </w:rPr>
        <w:t xml:space="preserve">.   </w:t>
      </w:r>
      <w:r w:rsidRPr="0022231E">
        <w:rPr>
          <w:rFonts w:ascii="Times New Roman" w:hAnsi="Times New Roman"/>
          <w:iCs/>
          <w:sz w:val="28"/>
          <w:szCs w:val="28"/>
        </w:rPr>
        <w:t>«Приготовление растительных индикаторов и определение с помощью них рН раствора».</w:t>
      </w:r>
    </w:p>
    <w:p w:rsidR="00F4400A" w:rsidRPr="0022231E" w:rsidRDefault="007A058F" w:rsidP="0022231E">
      <w:pPr>
        <w:pStyle w:val="ab"/>
        <w:ind w:left="0"/>
        <w:rPr>
          <w:rFonts w:ascii="Times New Roman" w:hAnsi="Times New Roman"/>
          <w:b/>
          <w:sz w:val="28"/>
          <w:szCs w:val="28"/>
        </w:rPr>
      </w:pPr>
      <w:r w:rsidRPr="0022231E">
        <w:rPr>
          <w:rFonts w:ascii="Times New Roman" w:hAnsi="Times New Roman"/>
          <w:b/>
          <w:sz w:val="28"/>
          <w:szCs w:val="28"/>
        </w:rPr>
        <w:t>Что мы узнали о химии? – 3 часа</w:t>
      </w:r>
    </w:p>
    <w:p w:rsidR="007A058F" w:rsidRPr="0022231E" w:rsidRDefault="007A058F" w:rsidP="0022231E">
      <w:pPr>
        <w:pStyle w:val="ab"/>
        <w:ind w:left="0"/>
        <w:rPr>
          <w:rFonts w:ascii="Times New Roman" w:hAnsi="Times New Roman"/>
          <w:b/>
          <w:sz w:val="28"/>
          <w:szCs w:val="28"/>
        </w:rPr>
      </w:pPr>
      <w:r w:rsidRPr="0022231E">
        <w:rPr>
          <w:rFonts w:ascii="Times New Roman" w:hAnsi="Times New Roman"/>
          <w:sz w:val="28"/>
          <w:szCs w:val="28"/>
        </w:rPr>
        <w:t>Подготовка и защита мини-проектов.</w:t>
      </w: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C31818" w:rsidRDefault="00C31818" w:rsidP="00892941">
      <w:pPr>
        <w:pStyle w:val="1"/>
        <w:jc w:val="right"/>
        <w:rPr>
          <w:lang w:val="ru-RU"/>
        </w:rPr>
      </w:pPr>
    </w:p>
    <w:p w:rsidR="00892941" w:rsidRPr="00892941" w:rsidRDefault="00892941" w:rsidP="00892941">
      <w:pPr>
        <w:pStyle w:val="1"/>
        <w:jc w:val="right"/>
        <w:rPr>
          <w:lang w:val="ru-RU"/>
        </w:rPr>
      </w:pPr>
      <w:r>
        <w:rPr>
          <w:lang w:val="ru-RU"/>
        </w:rPr>
        <w:t>Приложение</w:t>
      </w:r>
    </w:p>
    <w:p w:rsidR="005712DC" w:rsidRPr="00DD68B2" w:rsidRDefault="005712DC" w:rsidP="00892941">
      <w:pPr>
        <w:pStyle w:val="1"/>
        <w:jc w:val="center"/>
        <w:rPr>
          <w:b/>
        </w:rPr>
      </w:pPr>
      <w:r w:rsidRPr="00DD68B2">
        <w:rPr>
          <w:b/>
        </w:rPr>
        <w:t>КАЛЕНДАРНО-ТЕМАТИЧЕСКОЕ ПЛАНИРОВАНИЕ</w:t>
      </w:r>
    </w:p>
    <w:p w:rsidR="00F4400A" w:rsidRPr="005712DC" w:rsidRDefault="00F4400A" w:rsidP="00F440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049"/>
        <w:gridCol w:w="937"/>
        <w:gridCol w:w="937"/>
        <w:gridCol w:w="4394"/>
      </w:tblGrid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74" w:type="dxa"/>
            <w:gridSpan w:val="2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394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опыты, демонстрации</w:t>
            </w:r>
          </w:p>
        </w:tc>
      </w:tr>
      <w:tr w:rsidR="00F4400A" w:rsidRPr="005712DC" w:rsidTr="00262E82">
        <w:trPr>
          <w:trHeight w:val="435"/>
        </w:trPr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82" w:rsidRPr="005712DC" w:rsidTr="00262E82">
        <w:trPr>
          <w:trHeight w:val="731"/>
        </w:trPr>
        <w:tc>
          <w:tcPr>
            <w:tcW w:w="9920" w:type="dxa"/>
            <w:gridSpan w:val="5"/>
            <w:tcBorders>
              <w:top w:val="single" w:sz="4" w:space="0" w:color="auto"/>
            </w:tcBorders>
            <w:vAlign w:val="center"/>
          </w:tcPr>
          <w:p w:rsidR="00262E82" w:rsidRPr="00DD68B2" w:rsidRDefault="00262E82" w:rsidP="00262E82">
            <w:pPr>
              <w:pStyle w:val="3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6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– наука о веществах и их превращениях </w:t>
            </w:r>
            <w:r w:rsidR="00DD6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DD6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часа</w:t>
            </w:r>
          </w:p>
        </w:tc>
      </w:tr>
      <w:tr w:rsidR="00F4400A" w:rsidRPr="005712DC" w:rsidTr="00262E82">
        <w:trPr>
          <w:trHeight w:val="968"/>
        </w:trPr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F4400A" w:rsidRPr="00262E82" w:rsidRDefault="00F4400A" w:rsidP="00262E82">
            <w:pPr>
              <w:pStyle w:val="3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2E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Химия – наука о веществах и их превращениях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Демонстрация. 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Удивительные опыты.</w:t>
            </w:r>
          </w:p>
        </w:tc>
      </w:tr>
      <w:tr w:rsidR="00F4400A" w:rsidRPr="005712DC" w:rsidTr="00262E82">
        <w:trPr>
          <w:trHeight w:val="1155"/>
        </w:trPr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F4400A" w:rsidRPr="005712DC" w:rsidRDefault="00262E82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4400A" w:rsidRPr="005712DC" w:rsidRDefault="00D46343" w:rsidP="001A0D2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1.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оборудованием для практических и лабораторных работ.</w:t>
            </w:r>
          </w:p>
        </w:tc>
      </w:tr>
      <w:tr w:rsidR="00262E82" w:rsidRPr="005712DC" w:rsidTr="001A0D21">
        <w:trPr>
          <w:trHeight w:val="535"/>
        </w:trPr>
        <w:tc>
          <w:tcPr>
            <w:tcW w:w="9920" w:type="dxa"/>
            <w:gridSpan w:val="5"/>
            <w:tcBorders>
              <w:top w:val="single" w:sz="4" w:space="0" w:color="auto"/>
            </w:tcBorders>
            <w:vAlign w:val="center"/>
          </w:tcPr>
          <w:p w:rsidR="00262E82" w:rsidRPr="00DD68B2" w:rsidRDefault="00DD68B2" w:rsidP="00DD68B2">
            <w:pPr>
              <w:pStyle w:val="21"/>
              <w:rPr>
                <w:rFonts w:eastAsia="HGSHeiseiKakugothictaiW3"/>
                <w:b w:val="0"/>
                <w:i/>
                <w:sz w:val="24"/>
                <w:szCs w:val="24"/>
              </w:rPr>
            </w:pPr>
            <w:r w:rsidRPr="00DD68B2">
              <w:rPr>
                <w:rStyle w:val="aa"/>
                <w:rFonts w:eastAsia="HGSHeiseiKakugothictaiW3"/>
                <w:b/>
                <w:sz w:val="24"/>
                <w:szCs w:val="24"/>
                <w:shd w:val="clear" w:color="auto" w:fill="FFFFFF"/>
              </w:rPr>
              <w:t>Вещества вокруг тебя, оглянись</w:t>
            </w:r>
            <w:r w:rsidR="00262E82" w:rsidRPr="00DD68B2">
              <w:rPr>
                <w:rStyle w:val="aa"/>
                <w:rFonts w:eastAsia="HGSHeiseiKakugothictaiW3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62E82" w:rsidRPr="00DD68B2">
              <w:rPr>
                <w:rFonts w:eastAsia="HGSHeiseiKakugothictaiW3"/>
                <w:b w:val="0"/>
                <w:sz w:val="24"/>
                <w:szCs w:val="24"/>
              </w:rPr>
              <w:t xml:space="preserve">– </w:t>
            </w:r>
            <w:r w:rsidR="00262E82" w:rsidRPr="00DD68B2">
              <w:rPr>
                <w:rFonts w:eastAsia="HGSHeiseiKakugothictaiW3"/>
                <w:sz w:val="24"/>
                <w:szCs w:val="24"/>
              </w:rPr>
              <w:t>17 часов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37" w:type="dxa"/>
            <w:vAlign w:val="center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Свойства веществ.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937" w:type="dxa"/>
            <w:vAlign w:val="center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37" w:type="dxa"/>
            <w:vAlign w:val="center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3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Разделение смеси красителей.</w:t>
            </w:r>
          </w:p>
        </w:tc>
      </w:tr>
      <w:tr w:rsidR="00F4400A" w:rsidRPr="005712DC" w:rsidTr="00DD68B2">
        <w:trPr>
          <w:trHeight w:val="928"/>
        </w:trPr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37" w:type="dxa"/>
            <w:vAlign w:val="center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4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Свойства воды.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57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«Очистка воды»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Уксусная кислота.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5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уксусной кислоты.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Питьевая сода.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6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питьевой соды.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Чай.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7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Свойства 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чая.</w:t>
            </w:r>
          </w:p>
        </w:tc>
      </w:tr>
      <w:tr w:rsidR="00F4400A" w:rsidRPr="005712DC" w:rsidTr="00F4400A">
        <w:tc>
          <w:tcPr>
            <w:tcW w:w="603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Мыло.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8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мыла.</w:t>
            </w:r>
          </w:p>
        </w:tc>
      </w:tr>
      <w:tr w:rsidR="00F4400A" w:rsidRPr="005712DC" w:rsidTr="00F4400A">
        <w:tc>
          <w:tcPr>
            <w:tcW w:w="603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СМС.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9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Сравнение моющих свойств мыла и СМС.</w:t>
            </w:r>
          </w:p>
        </w:tc>
      </w:tr>
      <w:tr w:rsidR="00F4400A" w:rsidRPr="005712DC" w:rsidTr="00F4400A">
        <w:tc>
          <w:tcPr>
            <w:tcW w:w="603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10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Изготовим духи сами.</w:t>
            </w:r>
          </w:p>
        </w:tc>
      </w:tr>
      <w:tr w:rsidR="00F4400A" w:rsidRPr="005712DC" w:rsidTr="00F4400A">
        <w:tc>
          <w:tcPr>
            <w:tcW w:w="603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Вещества в домашней аптечке.</w:t>
            </w:r>
          </w:p>
        </w:tc>
        <w:tc>
          <w:tcPr>
            <w:tcW w:w="937" w:type="dxa"/>
          </w:tcPr>
          <w:p w:rsidR="00F4400A" w:rsidRPr="005712DC" w:rsidRDefault="00D46343" w:rsidP="0057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11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Состав домашней аптечки.</w:t>
            </w:r>
          </w:p>
        </w:tc>
      </w:tr>
      <w:tr w:rsidR="00F4400A" w:rsidRPr="005712DC" w:rsidTr="00F4400A">
        <w:tc>
          <w:tcPr>
            <w:tcW w:w="603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Аптечный йод и зеленка.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12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Необычные свойства таких обычных зелёнки и йода.</w:t>
            </w:r>
          </w:p>
        </w:tc>
      </w:tr>
      <w:tr w:rsidR="00F4400A" w:rsidRPr="005712DC" w:rsidTr="00F4400A">
        <w:tc>
          <w:tcPr>
            <w:tcW w:w="603" w:type="dxa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Перекись водорода.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13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Получение кислорода из перекиси водорода.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Аспирин.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14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аспирина.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Крахмал.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15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крахмала.</w:t>
            </w:r>
          </w:p>
        </w:tc>
      </w:tr>
      <w:tr w:rsidR="00F4400A" w:rsidRPr="005712DC" w:rsidTr="00F4400A">
        <w:tc>
          <w:tcPr>
            <w:tcW w:w="603" w:type="dxa"/>
            <w:vAlign w:val="center"/>
          </w:tcPr>
          <w:p w:rsidR="00F4400A" w:rsidRPr="005712DC" w:rsidRDefault="00F4400A" w:rsidP="001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Глюкоза.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16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глюкозы.</w:t>
            </w:r>
          </w:p>
        </w:tc>
      </w:tr>
      <w:tr w:rsidR="00F4400A" w:rsidRPr="005712DC" w:rsidTr="0039305A">
        <w:trPr>
          <w:trHeight w:val="840"/>
        </w:trPr>
        <w:tc>
          <w:tcPr>
            <w:tcW w:w="603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Жиры и масла.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17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Свойства растительного и сливочного масел.</w:t>
            </w:r>
          </w:p>
        </w:tc>
      </w:tr>
      <w:tr w:rsidR="0039305A" w:rsidRPr="005712DC" w:rsidTr="00282DBC">
        <w:trPr>
          <w:trHeight w:val="498"/>
        </w:trPr>
        <w:tc>
          <w:tcPr>
            <w:tcW w:w="9920" w:type="dxa"/>
            <w:gridSpan w:val="5"/>
            <w:tcBorders>
              <w:top w:val="single" w:sz="4" w:space="0" w:color="auto"/>
            </w:tcBorders>
          </w:tcPr>
          <w:p w:rsidR="0039305A" w:rsidRPr="0039305A" w:rsidRDefault="0039305A" w:rsidP="0039305A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05A">
              <w:rPr>
                <w:rFonts w:ascii="Times New Roman" w:hAnsi="Times New Roman"/>
                <w:b/>
                <w:sz w:val="24"/>
                <w:szCs w:val="24"/>
              </w:rPr>
              <w:t>Увлекательная химия для экспериментаторов -12часов.</w:t>
            </w:r>
          </w:p>
        </w:tc>
      </w:tr>
      <w:tr w:rsidR="00DD68B2" w:rsidRPr="005712DC" w:rsidTr="00DD68B2">
        <w:trPr>
          <w:cantSplit/>
          <w:trHeight w:val="1306"/>
        </w:trPr>
        <w:tc>
          <w:tcPr>
            <w:tcW w:w="603" w:type="dxa"/>
          </w:tcPr>
          <w:p w:rsidR="00DD68B2" w:rsidRPr="005712DC" w:rsidRDefault="00DD68B2" w:rsidP="001A0D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DD68B2" w:rsidRPr="005712DC" w:rsidRDefault="00DD68B2" w:rsidP="001A0D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B2" w:rsidRPr="005712DC" w:rsidRDefault="00DD68B2" w:rsidP="001A0D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9" w:type="dxa"/>
          </w:tcPr>
          <w:p w:rsidR="00DD68B2" w:rsidRPr="005712DC" w:rsidRDefault="00DD68B2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новый год</w:t>
            </w:r>
          </w:p>
        </w:tc>
        <w:tc>
          <w:tcPr>
            <w:tcW w:w="937" w:type="dxa"/>
          </w:tcPr>
          <w:p w:rsidR="00DD68B2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D46343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37" w:type="dxa"/>
          </w:tcPr>
          <w:p w:rsidR="00DD68B2" w:rsidRPr="005712DC" w:rsidRDefault="00DD68B2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68B2" w:rsidRPr="005712DC" w:rsidRDefault="00DD68B2" w:rsidP="001A0D21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18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>«Изготовление химических елок и игрушек»</w:t>
            </w:r>
          </w:p>
        </w:tc>
      </w:tr>
      <w:tr w:rsidR="00F4400A" w:rsidRPr="005712DC" w:rsidTr="00DD68B2">
        <w:trPr>
          <w:cantSplit/>
          <w:trHeight w:val="1158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Понятие о симпатических чернилах</w:t>
            </w:r>
          </w:p>
        </w:tc>
        <w:tc>
          <w:tcPr>
            <w:tcW w:w="937" w:type="dxa"/>
          </w:tcPr>
          <w:p w:rsidR="00F4400A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D46343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DD68B2" w:rsidRDefault="00F4400A" w:rsidP="00DD68B2">
            <w:pPr>
              <w:spacing w:before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19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>«Секретные чернила»</w:t>
            </w:r>
          </w:p>
        </w:tc>
      </w:tr>
      <w:tr w:rsidR="00F4400A" w:rsidRPr="005712DC" w:rsidTr="00F4400A">
        <w:trPr>
          <w:cantSplit/>
          <w:trHeight w:val="656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Состав акварельных красок</w:t>
            </w:r>
          </w:p>
        </w:tc>
        <w:tc>
          <w:tcPr>
            <w:tcW w:w="937" w:type="dxa"/>
          </w:tcPr>
          <w:p w:rsidR="00F4400A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D46343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20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>«Получение акварельных красок»</w:t>
            </w:r>
          </w:p>
        </w:tc>
      </w:tr>
      <w:tr w:rsidR="00F4400A" w:rsidRPr="005712DC" w:rsidTr="00F4400A">
        <w:trPr>
          <w:cantSplit/>
          <w:trHeight w:val="718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tabs>
                <w:tab w:val="num" w:pos="2148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Понятие о мыльных пузырях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21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.   «Мыльные опыты»</w:t>
            </w:r>
          </w:p>
          <w:p w:rsidR="00F4400A" w:rsidRPr="005712DC" w:rsidRDefault="00F4400A" w:rsidP="001A0D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400A" w:rsidRPr="005712DC" w:rsidTr="00F4400A">
        <w:trPr>
          <w:cantSplit/>
          <w:trHeight w:val="984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tabs>
                <w:tab w:val="num" w:pos="2148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Изучение влияния внешних факторов на мыльные пузыри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4400A" w:rsidRPr="005712DC" w:rsidRDefault="00F4400A" w:rsidP="001A0D21">
            <w:pPr>
              <w:spacing w:before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400A" w:rsidRPr="005712DC" w:rsidTr="00F4400A">
        <w:trPr>
          <w:cantSplit/>
          <w:trHeight w:val="610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tabs>
                <w:tab w:val="left" w:pos="1560"/>
                <w:tab w:val="num" w:pos="2148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Обычный и необычный школьный мел.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22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>«Как выбрать школьный мел»</w:t>
            </w:r>
          </w:p>
        </w:tc>
      </w:tr>
      <w:tr w:rsidR="00F4400A" w:rsidRPr="005712DC" w:rsidTr="00F4400A">
        <w:trPr>
          <w:cantSplit/>
          <w:trHeight w:val="649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tabs>
                <w:tab w:val="num" w:pos="2148"/>
              </w:tabs>
              <w:spacing w:before="100" w:beforeAutospacing="1"/>
              <w:ind w:left="-142" w:right="-108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Изготовление школьных мелков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23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>«Изготовление школьных мелков»</w:t>
            </w:r>
          </w:p>
        </w:tc>
      </w:tr>
      <w:tr w:rsidR="00F4400A" w:rsidRPr="005712DC" w:rsidTr="00F4400A">
        <w:trPr>
          <w:cantSplit/>
          <w:trHeight w:val="842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tabs>
                <w:tab w:val="num" w:pos="214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Понятие об  индикаторах</w:t>
            </w:r>
          </w:p>
          <w:p w:rsidR="00F4400A" w:rsidRPr="005712DC" w:rsidRDefault="00F4400A" w:rsidP="001A0D21">
            <w:pPr>
              <w:tabs>
                <w:tab w:val="num" w:pos="214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F4400A" w:rsidP="001A0D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24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>«Определение среды раствора с помощью индикаторов».</w:t>
            </w:r>
          </w:p>
        </w:tc>
      </w:tr>
      <w:tr w:rsidR="00F4400A" w:rsidRPr="005712DC" w:rsidTr="0039305A">
        <w:trPr>
          <w:cantSplit/>
          <w:trHeight w:val="1350"/>
        </w:trPr>
        <w:tc>
          <w:tcPr>
            <w:tcW w:w="603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tabs>
                <w:tab w:val="num" w:pos="214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Изготовление растительных индикаторов</w:t>
            </w:r>
          </w:p>
          <w:p w:rsidR="00F4400A" w:rsidRPr="005712DC" w:rsidRDefault="00F4400A" w:rsidP="001A0D21">
            <w:pPr>
              <w:tabs>
                <w:tab w:val="num" w:pos="2148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400A" w:rsidRPr="005712DC" w:rsidRDefault="00F4400A" w:rsidP="001A0D21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25</w:t>
            </w: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5712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«Приготовление растительных индикаторов и определение с помощью них рН раствора». </w:t>
            </w:r>
          </w:p>
        </w:tc>
      </w:tr>
      <w:tr w:rsidR="0039305A" w:rsidRPr="005712DC" w:rsidTr="00C75C6A">
        <w:trPr>
          <w:cantSplit/>
          <w:trHeight w:val="308"/>
        </w:trPr>
        <w:tc>
          <w:tcPr>
            <w:tcW w:w="9920" w:type="dxa"/>
            <w:gridSpan w:val="5"/>
            <w:tcBorders>
              <w:top w:val="single" w:sz="4" w:space="0" w:color="auto"/>
            </w:tcBorders>
          </w:tcPr>
          <w:p w:rsidR="0039305A" w:rsidRPr="0039305A" w:rsidRDefault="0039305A" w:rsidP="0039305A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05A">
              <w:rPr>
                <w:rFonts w:ascii="Times New Roman" w:hAnsi="Times New Roman"/>
                <w:b/>
                <w:sz w:val="24"/>
                <w:szCs w:val="24"/>
              </w:rPr>
              <w:t>Что мы узнали о химии? – 3 часа</w:t>
            </w:r>
          </w:p>
        </w:tc>
      </w:tr>
      <w:tr w:rsidR="00F4400A" w:rsidRPr="005712DC" w:rsidTr="00F4400A">
        <w:trPr>
          <w:cantSplit/>
          <w:trHeight w:val="551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Что мы узнали о химии?</w:t>
            </w:r>
          </w:p>
        </w:tc>
        <w:tc>
          <w:tcPr>
            <w:tcW w:w="937" w:type="dxa"/>
          </w:tcPr>
          <w:p w:rsidR="00F4400A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D46343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5712DC" w:rsidP="001A0D21">
            <w:pPr>
              <w:spacing w:before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Мини-проекты</w:t>
            </w:r>
          </w:p>
        </w:tc>
      </w:tr>
      <w:tr w:rsidR="00F4400A" w:rsidRPr="005712DC" w:rsidTr="00F4400A">
        <w:trPr>
          <w:cantSplit/>
          <w:trHeight w:val="602"/>
        </w:trPr>
        <w:tc>
          <w:tcPr>
            <w:tcW w:w="603" w:type="dxa"/>
          </w:tcPr>
          <w:p w:rsidR="00F4400A" w:rsidRPr="005712DC" w:rsidRDefault="00F4400A" w:rsidP="001A0D21">
            <w:pPr>
              <w:tabs>
                <w:tab w:val="num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049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37" w:type="dxa"/>
          </w:tcPr>
          <w:p w:rsidR="00F4400A" w:rsidRPr="005712DC" w:rsidRDefault="00D46343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37" w:type="dxa"/>
          </w:tcPr>
          <w:p w:rsidR="00F4400A" w:rsidRPr="005712DC" w:rsidRDefault="00F4400A" w:rsidP="001A0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400A" w:rsidRPr="005712DC" w:rsidRDefault="005712DC" w:rsidP="001A0D21">
            <w:pPr>
              <w:spacing w:before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2DC">
              <w:rPr>
                <w:rFonts w:ascii="Times New Roman" w:hAnsi="Times New Roman" w:cs="Times New Roman"/>
                <w:i/>
                <w:sz w:val="24"/>
                <w:szCs w:val="24"/>
              </w:rPr>
              <w:t>Защита мини-проектов</w:t>
            </w:r>
          </w:p>
        </w:tc>
      </w:tr>
    </w:tbl>
    <w:p w:rsidR="00EC0FE7" w:rsidRPr="005712DC" w:rsidRDefault="00EC0FE7" w:rsidP="00EC0FE7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98E" w:rsidRPr="005712DC" w:rsidRDefault="0023598E" w:rsidP="0023598E">
      <w:pPr>
        <w:rPr>
          <w:rFonts w:ascii="Times New Roman" w:hAnsi="Times New Roman" w:cs="Times New Roman"/>
          <w:sz w:val="28"/>
          <w:szCs w:val="28"/>
        </w:rPr>
      </w:pPr>
    </w:p>
    <w:p w:rsidR="0023598E" w:rsidRPr="005712DC" w:rsidRDefault="0023598E" w:rsidP="002359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98E" w:rsidRPr="00416718" w:rsidRDefault="0023598E" w:rsidP="0023598E">
      <w:pPr>
        <w:pStyle w:val="4"/>
        <w:rPr>
          <w:b/>
          <w:sz w:val="28"/>
          <w:szCs w:val="28"/>
        </w:rPr>
      </w:pPr>
    </w:p>
    <w:p w:rsidR="0023598E" w:rsidRPr="00416718" w:rsidRDefault="0023598E" w:rsidP="0023598E">
      <w:pPr>
        <w:pStyle w:val="4"/>
        <w:rPr>
          <w:b/>
          <w:sz w:val="28"/>
          <w:szCs w:val="28"/>
        </w:rPr>
      </w:pPr>
    </w:p>
    <w:p w:rsidR="004422E0" w:rsidRDefault="004422E0"/>
    <w:sectPr w:rsidR="004422E0" w:rsidSect="0044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SHeiseiKakugothictaiW3"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BC6664E"/>
    <w:multiLevelType w:val="hybridMultilevel"/>
    <w:tmpl w:val="2F84200C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A8A"/>
    <w:multiLevelType w:val="hybridMultilevel"/>
    <w:tmpl w:val="322AD356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D98"/>
    <w:multiLevelType w:val="multilevel"/>
    <w:tmpl w:val="9A6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B68E7"/>
    <w:multiLevelType w:val="hybridMultilevel"/>
    <w:tmpl w:val="489E52E4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543D"/>
    <w:multiLevelType w:val="hybridMultilevel"/>
    <w:tmpl w:val="D968F370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20C3"/>
    <w:multiLevelType w:val="hybridMultilevel"/>
    <w:tmpl w:val="5FACAA0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7C7F"/>
    <w:multiLevelType w:val="multilevel"/>
    <w:tmpl w:val="D4320E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4FE83818"/>
    <w:multiLevelType w:val="hybridMultilevel"/>
    <w:tmpl w:val="48900A74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46D1F"/>
    <w:multiLevelType w:val="hybridMultilevel"/>
    <w:tmpl w:val="0F9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F5B87"/>
    <w:multiLevelType w:val="hybridMultilevel"/>
    <w:tmpl w:val="112C0DA0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24BE"/>
    <w:multiLevelType w:val="hybridMultilevel"/>
    <w:tmpl w:val="C19AC6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FA5B80"/>
    <w:multiLevelType w:val="hybridMultilevel"/>
    <w:tmpl w:val="14B0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2D1C"/>
    <w:multiLevelType w:val="hybridMultilevel"/>
    <w:tmpl w:val="9754F716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064E"/>
    <w:multiLevelType w:val="hybridMultilevel"/>
    <w:tmpl w:val="FF8653B4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98E"/>
    <w:rsid w:val="00071487"/>
    <w:rsid w:val="001A0D21"/>
    <w:rsid w:val="0022231E"/>
    <w:rsid w:val="0023598E"/>
    <w:rsid w:val="00262E82"/>
    <w:rsid w:val="002917FC"/>
    <w:rsid w:val="00327E1E"/>
    <w:rsid w:val="0039305A"/>
    <w:rsid w:val="003E0710"/>
    <w:rsid w:val="00416718"/>
    <w:rsid w:val="004422E0"/>
    <w:rsid w:val="004C041C"/>
    <w:rsid w:val="004E0DAB"/>
    <w:rsid w:val="005712DC"/>
    <w:rsid w:val="005F254E"/>
    <w:rsid w:val="007A058F"/>
    <w:rsid w:val="00800567"/>
    <w:rsid w:val="00892941"/>
    <w:rsid w:val="008B7832"/>
    <w:rsid w:val="00961214"/>
    <w:rsid w:val="00A50DCB"/>
    <w:rsid w:val="00A87160"/>
    <w:rsid w:val="00BA0BA1"/>
    <w:rsid w:val="00C31818"/>
    <w:rsid w:val="00C96609"/>
    <w:rsid w:val="00D46343"/>
    <w:rsid w:val="00DD68B2"/>
    <w:rsid w:val="00E1447E"/>
    <w:rsid w:val="00E84DDC"/>
    <w:rsid w:val="00EC0FE7"/>
    <w:rsid w:val="00F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EB83"/>
  <w15:docId w15:val="{236296A2-5286-4E94-8EF4-3DC7F0EC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E0"/>
  </w:style>
  <w:style w:type="paragraph" w:styleId="3">
    <w:name w:val="heading 3"/>
    <w:basedOn w:val="a"/>
    <w:next w:val="a"/>
    <w:link w:val="30"/>
    <w:uiPriority w:val="9"/>
    <w:unhideWhenUsed/>
    <w:qFormat/>
    <w:rsid w:val="00F44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3598E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98E"/>
    <w:rPr>
      <w:rFonts w:ascii="Times New Roman" w:eastAsia="Times New Roman" w:hAnsi="Times New Roman" w:cs="Times New Roman"/>
      <w:sz w:val="40"/>
      <w:szCs w:val="40"/>
    </w:rPr>
  </w:style>
  <w:style w:type="paragraph" w:styleId="a3">
    <w:name w:val="Title"/>
    <w:basedOn w:val="a"/>
    <w:link w:val="a4"/>
    <w:qFormat/>
    <w:rsid w:val="0023598E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3598E"/>
    <w:rPr>
      <w:rFonts w:ascii="Arial" w:eastAsia="Calibri" w:hAnsi="Arial" w:cs="Arial"/>
      <w:b/>
      <w:bCs/>
      <w:kern w:val="28"/>
      <w:sz w:val="32"/>
      <w:szCs w:val="32"/>
    </w:rPr>
  </w:style>
  <w:style w:type="paragraph" w:styleId="a5">
    <w:name w:val="No Spacing"/>
    <w:basedOn w:val="a"/>
    <w:link w:val="a6"/>
    <w:uiPriority w:val="1"/>
    <w:qFormat/>
    <w:rsid w:val="0023598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1">
    <w:name w:val="Без интервала1"/>
    <w:basedOn w:val="a"/>
    <w:qFormat/>
    <w:rsid w:val="002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23598E"/>
    <w:rPr>
      <w:rFonts w:ascii="Calibri" w:eastAsia="Times New Roman" w:hAnsi="Calibri" w:cs="Times New Roman"/>
      <w:sz w:val="24"/>
      <w:szCs w:val="32"/>
      <w:lang w:val="en-US" w:eastAsia="en-US"/>
    </w:rPr>
  </w:style>
  <w:style w:type="character" w:styleId="a7">
    <w:name w:val="Hyperlink"/>
    <w:basedOn w:val="a0"/>
    <w:uiPriority w:val="99"/>
    <w:rsid w:val="004C041C"/>
    <w:rPr>
      <w:color w:val="0000FF"/>
      <w:u w:val="single"/>
    </w:rPr>
  </w:style>
  <w:style w:type="paragraph" w:styleId="a8">
    <w:name w:val="Body Text"/>
    <w:basedOn w:val="a"/>
    <w:link w:val="a9"/>
    <w:rsid w:val="00BA0BA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A0BA1"/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BA0BA1"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BA0BA1"/>
    <w:rPr>
      <w:rFonts w:ascii="Arial Unicode MS" w:eastAsia="Arial Unicode MS" w:cs="Arial Unicode MS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BA0BA1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7A058F"/>
    <w:rPr>
      <w:b/>
      <w:bCs/>
    </w:rPr>
  </w:style>
  <w:style w:type="paragraph" w:styleId="ab">
    <w:name w:val="List Paragraph"/>
    <w:basedOn w:val="a"/>
    <w:uiPriority w:val="34"/>
    <w:qFormat/>
    <w:rsid w:val="007A058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440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0">
    <w:name w:val="Заголовок 21"/>
    <w:basedOn w:val="a"/>
    <w:uiPriority w:val="1"/>
    <w:qFormat/>
    <w:rsid w:val="00A50DCB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393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umu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CF8D-89B0-48A7-92B1-8CBECBCF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Vaio1</dc:creator>
  <cp:keywords/>
  <dc:description/>
  <cp:lastModifiedBy>Biblioteka-1</cp:lastModifiedBy>
  <cp:revision>12</cp:revision>
  <dcterms:created xsi:type="dcterms:W3CDTF">2023-10-22T08:07:00Z</dcterms:created>
  <dcterms:modified xsi:type="dcterms:W3CDTF">2024-11-02T14:16:00Z</dcterms:modified>
</cp:coreProperties>
</file>