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BEE" w:rsidRDefault="00CF1BEE">
      <w:pPr>
        <w:pStyle w:val="1"/>
        <w:ind w:left="751" w:right="179"/>
      </w:pPr>
    </w:p>
    <w:p w:rsidR="00CB2211" w:rsidRDefault="00CF1BEE" w:rsidP="00CB2211">
      <w:pPr>
        <w:ind w:left="2127" w:right="53" w:hanging="1908"/>
        <w:jc w:val="center"/>
      </w:pPr>
      <w:r>
        <w:t>Муниципальное бюджетное общеобразовательное учреждение</w:t>
      </w:r>
    </w:p>
    <w:p w:rsidR="00CF1BEE" w:rsidRDefault="00CF1BEE" w:rsidP="00CB2211">
      <w:pPr>
        <w:ind w:left="2127" w:right="53" w:hanging="1908"/>
        <w:jc w:val="center"/>
      </w:pPr>
      <w:proofErr w:type="spellStart"/>
      <w:r>
        <w:t>Мокрушинская</w:t>
      </w:r>
      <w:proofErr w:type="spellEnd"/>
      <w:r>
        <w:t xml:space="preserve"> средняя общеобразовательная школа</w:t>
      </w:r>
    </w:p>
    <w:p w:rsidR="00CF1BEE" w:rsidRDefault="00CF1BEE" w:rsidP="00CF1BEE">
      <w:pPr>
        <w:ind w:left="2127" w:right="53" w:hanging="1908"/>
      </w:pPr>
    </w:p>
    <w:p w:rsidR="00CF1BEE" w:rsidRDefault="00CF1BEE" w:rsidP="00CF1BEE">
      <w:pPr>
        <w:ind w:left="2127" w:right="53" w:hanging="1908"/>
      </w:pPr>
    </w:p>
    <w:p w:rsidR="00CF1BEE" w:rsidRDefault="00CF1BEE" w:rsidP="00CF1BEE">
      <w:pPr>
        <w:ind w:left="0" w:right="53" w:firstLine="0"/>
      </w:pPr>
      <w:r>
        <w:t xml:space="preserve">ПРИНЯТО                                                                               </w:t>
      </w:r>
      <w:r w:rsidR="00CB2211">
        <w:t xml:space="preserve">    </w:t>
      </w:r>
      <w:r>
        <w:t xml:space="preserve">  УТВЕРЖДАЮ</w:t>
      </w:r>
    </w:p>
    <w:p w:rsidR="00E414DF" w:rsidRDefault="00CF1BEE" w:rsidP="00CF1BEE">
      <w:pPr>
        <w:ind w:left="0" w:right="53" w:firstLine="0"/>
      </w:pPr>
      <w:r>
        <w:t>Решением</w:t>
      </w:r>
      <w:r w:rsidR="00CB2211">
        <w:t xml:space="preserve"> </w:t>
      </w:r>
      <w:r w:rsidR="00E414DF">
        <w:t xml:space="preserve">                                                                                     </w:t>
      </w:r>
      <w:proofErr w:type="spellStart"/>
      <w:r w:rsidR="00E414DF">
        <w:t>Директор________А.И.Порватова</w:t>
      </w:r>
      <w:proofErr w:type="spellEnd"/>
    </w:p>
    <w:p w:rsidR="00E414DF" w:rsidRDefault="00CB2211" w:rsidP="00E414DF">
      <w:pPr>
        <w:ind w:left="0" w:right="53" w:firstLine="0"/>
      </w:pPr>
      <w:r>
        <w:t>п</w:t>
      </w:r>
      <w:r w:rsidR="00CF1BEE">
        <w:t xml:space="preserve">едагогического </w:t>
      </w:r>
      <w:r w:rsidR="00E414DF">
        <w:t>совета                                                                Приказ №01-03-152 от 02.09.2024г.</w:t>
      </w:r>
    </w:p>
    <w:p w:rsidR="00E414DF" w:rsidRDefault="00E414DF" w:rsidP="00E414DF">
      <w:pPr>
        <w:ind w:left="0" w:right="53" w:firstLine="0"/>
      </w:pPr>
      <w:r>
        <w:t xml:space="preserve">протокол №1 от29.08.2024                                         </w:t>
      </w:r>
    </w:p>
    <w:p w:rsidR="00CF1BEE" w:rsidRDefault="00CF1BEE" w:rsidP="00CF1BEE">
      <w:pPr>
        <w:ind w:left="0" w:right="53" w:firstLine="0"/>
      </w:pPr>
      <w:r>
        <w:t xml:space="preserve">                                                              </w:t>
      </w:r>
      <w:r w:rsidR="00CB2211">
        <w:t xml:space="preserve">                    </w:t>
      </w:r>
    </w:p>
    <w:p w:rsidR="00CF1BEE" w:rsidRDefault="00CF1BEE" w:rsidP="00CF1BEE">
      <w:pPr>
        <w:ind w:left="0" w:right="53" w:firstLine="0"/>
      </w:pPr>
    </w:p>
    <w:p w:rsidR="00CF1BEE" w:rsidRDefault="00CF1BEE" w:rsidP="00CF1BEE">
      <w:pPr>
        <w:ind w:left="0" w:right="53" w:firstLine="0"/>
      </w:pPr>
    </w:p>
    <w:p w:rsidR="00CF1BEE" w:rsidRPr="00CF1BEE" w:rsidRDefault="00CF1BEE" w:rsidP="00CF1BEE"/>
    <w:p w:rsidR="00D15496" w:rsidRDefault="007452F0">
      <w:pPr>
        <w:pStyle w:val="1"/>
        <w:ind w:left="751" w:right="179"/>
      </w:pPr>
      <w:r>
        <w:t xml:space="preserve">Положение  </w:t>
      </w:r>
    </w:p>
    <w:p w:rsidR="00D15496" w:rsidRDefault="007452F0">
      <w:pPr>
        <w:spacing w:after="5" w:line="271" w:lineRule="auto"/>
        <w:ind w:left="2486" w:hanging="1349"/>
        <w:jc w:val="left"/>
      </w:pPr>
      <w:r>
        <w:rPr>
          <w:b/>
        </w:rPr>
        <w:t xml:space="preserve">о форме, периодичности, порядке текущего контроля успеваемости и промежуточной аттестации </w:t>
      </w:r>
      <w:proofErr w:type="gramStart"/>
      <w:r>
        <w:rPr>
          <w:b/>
        </w:rPr>
        <w:t>обучающихся</w:t>
      </w:r>
      <w:proofErr w:type="gramEnd"/>
      <w:r>
        <w:rPr>
          <w:b/>
        </w:rPr>
        <w:t xml:space="preserve"> </w:t>
      </w:r>
    </w:p>
    <w:p w:rsidR="00D15496" w:rsidRDefault="007452F0">
      <w:pPr>
        <w:spacing w:after="0" w:line="259" w:lineRule="auto"/>
        <w:ind w:left="802" w:firstLine="0"/>
        <w:jc w:val="left"/>
      </w:pPr>
      <w:r>
        <w:rPr>
          <w:b/>
        </w:rPr>
        <w:t xml:space="preserve"> </w:t>
      </w:r>
    </w:p>
    <w:p w:rsidR="00D15496" w:rsidRDefault="007452F0">
      <w:pPr>
        <w:spacing w:after="23" w:line="259" w:lineRule="auto"/>
        <w:ind w:left="322" w:firstLine="0"/>
        <w:jc w:val="left"/>
      </w:pPr>
      <w:r>
        <w:rPr>
          <w:b/>
        </w:rPr>
        <w:t xml:space="preserve"> </w:t>
      </w:r>
    </w:p>
    <w:p w:rsidR="00D15496" w:rsidRDefault="007452F0">
      <w:pPr>
        <w:pStyle w:val="1"/>
        <w:ind w:left="751"/>
      </w:pPr>
      <w:r>
        <w:t>1.</w:t>
      </w:r>
      <w:r>
        <w:rPr>
          <w:rFonts w:ascii="Arial" w:eastAsia="Arial" w:hAnsi="Arial" w:cs="Arial"/>
        </w:rPr>
        <w:t xml:space="preserve"> </w:t>
      </w:r>
      <w:r>
        <w:t xml:space="preserve">Общие положения </w:t>
      </w:r>
    </w:p>
    <w:p w:rsidR="00D15496" w:rsidRDefault="007452F0">
      <w:pPr>
        <w:spacing w:after="19" w:line="259" w:lineRule="auto"/>
        <w:ind w:left="1162" w:firstLine="0"/>
        <w:jc w:val="left"/>
      </w:pPr>
      <w:r>
        <w:rPr>
          <w:b/>
        </w:rPr>
        <w:t xml:space="preserve"> </w:t>
      </w:r>
    </w:p>
    <w:p w:rsidR="00D15496" w:rsidRDefault="007452F0">
      <w:pPr>
        <w:ind w:left="307" w:right="53"/>
      </w:pPr>
      <w:r>
        <w:t>1.1.</w:t>
      </w:r>
      <w:r>
        <w:rPr>
          <w:rFonts w:ascii="Arial" w:eastAsia="Arial" w:hAnsi="Arial" w:cs="Arial"/>
        </w:rPr>
        <w:t xml:space="preserve"> </w:t>
      </w:r>
      <w:proofErr w:type="gramStart"/>
      <w:r>
        <w:t xml:space="preserve">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МБОУ </w:t>
      </w:r>
      <w:proofErr w:type="spellStart"/>
      <w:r>
        <w:t>Мокрушинской</w:t>
      </w:r>
      <w:proofErr w:type="spellEnd"/>
      <w:r>
        <w:t xml:space="preserve"> СОШ </w:t>
      </w:r>
      <w:proofErr w:type="gramEnd"/>
    </w:p>
    <w:p w:rsidR="00D15496" w:rsidRDefault="007452F0">
      <w:pPr>
        <w:ind w:left="307" w:right="53"/>
      </w:pPr>
      <w:r>
        <w:t xml:space="preserve">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МБОУ </w:t>
      </w:r>
      <w:proofErr w:type="spellStart"/>
      <w:r>
        <w:t>Мокрушинской</w:t>
      </w:r>
      <w:proofErr w:type="spellEnd"/>
      <w:r>
        <w:t xml:space="preserve"> СОШ (далее - О</w:t>
      </w:r>
      <w:r w:rsidR="00FB5BA2">
        <w:t xml:space="preserve">У), регулирующим периодичность, </w:t>
      </w:r>
      <w:r w:rsidR="00CF1BEE">
        <w:t xml:space="preserve">порядок, </w:t>
      </w:r>
      <w:r>
        <w:t xml:space="preserve">систему оценок и формы проведения промежуточной аттестации учащихся и текущего контроля их успеваемости.  </w:t>
      </w:r>
    </w:p>
    <w:p w:rsidR="00D15496" w:rsidRDefault="007452F0">
      <w:pPr>
        <w:ind w:left="307" w:right="53" w:firstLine="540"/>
      </w:pPr>
      <w:r>
        <w:t xml:space="preserve">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  </w:t>
      </w:r>
    </w:p>
    <w:p w:rsidR="00D15496" w:rsidRDefault="007452F0">
      <w:pPr>
        <w:ind w:left="307" w:right="53"/>
      </w:pPr>
      <w:r>
        <w:t>1.4.</w:t>
      </w:r>
      <w:r>
        <w:rPr>
          <w:sz w:val="22"/>
        </w:rPr>
        <w:t xml:space="preserve"> </w:t>
      </w:r>
      <w: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w:t>
      </w:r>
      <w:r w:rsidR="00FB5BA2">
        <w:t>ии с образовательной программой</w:t>
      </w:r>
      <w:r>
        <w:t xml:space="preserve">.  </w:t>
      </w:r>
    </w:p>
    <w:p w:rsidR="00D15496" w:rsidRDefault="007452F0">
      <w:pPr>
        <w:ind w:left="307" w:right="53" w:firstLine="540"/>
      </w:pPr>
      <w:r>
        <w:t>Проведение текущего контроля успеваемости направлено на обеспечение выстраивания образовательного процесса максимально эффе</w:t>
      </w:r>
      <w:r w:rsidR="00FB5BA2">
        <w:t xml:space="preserve">ктивным образом для достижения </w:t>
      </w:r>
      <w:r>
        <w:t xml:space="preserve">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 </w:t>
      </w:r>
    </w:p>
    <w:p w:rsidR="00D15496" w:rsidRDefault="007452F0">
      <w:pPr>
        <w:ind w:left="307" w:right="53" w:firstLine="427"/>
      </w:pPr>
      <w:r>
        <w:t>1.5. Промежуточная аттестация – это установление уровня достижения результатов освоения учебных предмето</w:t>
      </w:r>
      <w:r w:rsidR="00FB5BA2">
        <w:t xml:space="preserve">в, курсов, дисциплин (модулей), </w:t>
      </w:r>
      <w:r>
        <w:t xml:space="preserve">предусмотренных  образовательной программой.  </w:t>
      </w:r>
    </w:p>
    <w:p w:rsidR="00D15496" w:rsidRDefault="007452F0">
      <w:pPr>
        <w:ind w:left="749" w:right="53" w:firstLine="0"/>
      </w:pPr>
      <w:r>
        <w:lastRenderedPageBreak/>
        <w:t>Пром</w:t>
      </w:r>
      <w:r w:rsidR="00FB5BA2">
        <w:t xml:space="preserve">ежуточная аттестация проводится, </w:t>
      </w:r>
      <w:r w:rsidRPr="006105F5">
        <w:t>начиная с первого класса.</w:t>
      </w:r>
      <w:r>
        <w:t xml:space="preserve"> </w:t>
      </w:r>
    </w:p>
    <w:p w:rsidR="00D15496" w:rsidRDefault="007452F0">
      <w:pPr>
        <w:ind w:left="307" w:right="53" w:firstLine="427"/>
      </w:pPr>
      <w:r>
        <w:t xml:space="preserve">Промежуточная аттестация проводится по каждому учебному предмету, курсу, дисциплине, модулю по итогам учебного года.  </w:t>
      </w:r>
    </w:p>
    <w:p w:rsidR="00D15496" w:rsidRDefault="007452F0">
      <w:pPr>
        <w:ind w:left="307" w:right="53" w:firstLine="427"/>
      </w:pPr>
      <w:r>
        <w:t xml:space="preserve">Сроки проведения промежуточной аттестации определяются Календарным учебным графиком. </w:t>
      </w:r>
    </w:p>
    <w:p w:rsidR="000D26AD" w:rsidRPr="000D26AD" w:rsidRDefault="000D26AD" w:rsidP="000D26AD">
      <w:pPr>
        <w:ind w:left="307" w:right="53" w:firstLine="427"/>
      </w:pPr>
      <w:r w:rsidRPr="000D26AD">
        <w:t>Основные документы, в которых фиксируются результаты оценки учебных</w:t>
      </w:r>
    </w:p>
    <w:p w:rsidR="000D26AD" w:rsidRPr="000D26AD" w:rsidRDefault="000D26AD" w:rsidP="000D26AD">
      <w:pPr>
        <w:ind w:left="307" w:right="53" w:hanging="23"/>
      </w:pPr>
      <w:r w:rsidRPr="000D26AD">
        <w:t>достижений учащегося: классный журнал, дневник учащегося 2-11 класса,</w:t>
      </w:r>
    </w:p>
    <w:p w:rsidR="000D26AD" w:rsidRDefault="000D26AD" w:rsidP="000D26AD">
      <w:pPr>
        <w:ind w:left="307" w:right="53" w:hanging="23"/>
      </w:pPr>
      <w:r w:rsidRPr="000D26AD">
        <w:t>электронный журнал класса, личное дело учащегося, табель успеваемости.</w:t>
      </w:r>
    </w:p>
    <w:p w:rsidR="00D15496" w:rsidRDefault="007452F0">
      <w:pPr>
        <w:numPr>
          <w:ilvl w:val="0"/>
          <w:numId w:val="1"/>
        </w:numPr>
        <w:spacing w:after="5" w:line="271" w:lineRule="auto"/>
        <w:ind w:hanging="360"/>
        <w:jc w:val="left"/>
      </w:pPr>
      <w:r>
        <w:rPr>
          <w:b/>
        </w:rPr>
        <w:t xml:space="preserve">Содержание и порядок проведения текущего контроля успеваемости учащихся </w:t>
      </w:r>
    </w:p>
    <w:p w:rsidR="00D15496" w:rsidRDefault="007452F0">
      <w:pPr>
        <w:ind w:left="307" w:right="53"/>
      </w:pPr>
      <w:r>
        <w:t xml:space="preserve"> 2.1. Текущий контроль успеваемости учащихся проводится в течение учебного периода в целях: </w:t>
      </w:r>
    </w:p>
    <w:p w:rsidR="00D15496" w:rsidRDefault="007452F0">
      <w:pPr>
        <w:numPr>
          <w:ilvl w:val="0"/>
          <w:numId w:val="2"/>
        </w:numPr>
        <w:ind w:right="53"/>
      </w:pPr>
      <w:r>
        <w:t xml:space="preserve">контроля уровня достижения учащимися результатов, предусмотренных образовательной программой; </w:t>
      </w:r>
    </w:p>
    <w:p w:rsidR="00D15496" w:rsidRDefault="007452F0">
      <w:pPr>
        <w:numPr>
          <w:ilvl w:val="0"/>
          <w:numId w:val="2"/>
        </w:numPr>
        <w:ind w:right="53"/>
      </w:pPr>
      <w:r>
        <w:t xml:space="preserve">оценки соответствия результатов освоения образовательных программ  требованиям ФГОС; </w:t>
      </w:r>
    </w:p>
    <w:p w:rsidR="00D15496" w:rsidRDefault="007452F0">
      <w:pPr>
        <w:numPr>
          <w:ilvl w:val="0"/>
          <w:numId w:val="2"/>
        </w:numPr>
        <w:ind w:right="53"/>
      </w:pPr>
      <w:r>
        <w:t xml:space="preserve">проведения учащимся самооценки, оценки его работы педагогическим работником с целью возможного совершенствования  образовательного процесса; </w:t>
      </w:r>
    </w:p>
    <w:p w:rsidR="00D15496" w:rsidRDefault="007452F0">
      <w:pPr>
        <w:numPr>
          <w:ilvl w:val="1"/>
          <w:numId w:val="3"/>
        </w:numPr>
        <w:ind w:right="53"/>
      </w:pPr>
      <w:r>
        <w:t xml:space="preserve">Текущий контроль осуществляется педагогическим работником, реализующим соответствующую часть образовательной программы. </w:t>
      </w:r>
    </w:p>
    <w:p w:rsidR="00D15496" w:rsidRDefault="007452F0">
      <w:pPr>
        <w:numPr>
          <w:ilvl w:val="1"/>
          <w:numId w:val="3"/>
        </w:numPr>
        <w:ind w:right="53"/>
      </w:pPr>
      <w:r>
        <w:t xml:space="preserve">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 </w:t>
      </w:r>
    </w:p>
    <w:p w:rsidR="00692003" w:rsidRDefault="00931EAE" w:rsidP="00931EAE">
      <w:pPr>
        <w:autoSpaceDE w:val="0"/>
        <w:autoSpaceDN w:val="0"/>
        <w:adjustRightInd w:val="0"/>
        <w:spacing w:after="0" w:line="240" w:lineRule="auto"/>
        <w:ind w:left="284" w:firstLine="567"/>
      </w:pPr>
      <w:r>
        <w:t xml:space="preserve"> </w:t>
      </w:r>
      <w:r w:rsidR="007452F0">
        <w:t xml:space="preserve">Фиксация результатов текущего контроля осуществляется, по пятибалльной системе. </w:t>
      </w:r>
    </w:p>
    <w:p w:rsidR="00692003" w:rsidRPr="00692003" w:rsidRDefault="00692003" w:rsidP="00931EAE">
      <w:pPr>
        <w:autoSpaceDE w:val="0"/>
        <w:autoSpaceDN w:val="0"/>
        <w:adjustRightInd w:val="0"/>
        <w:spacing w:after="0" w:line="240" w:lineRule="auto"/>
        <w:ind w:left="284" w:firstLine="567"/>
      </w:pPr>
      <w:r w:rsidRPr="00692003">
        <w:t>Высокий уровень достижения планируемых результатов, оценка «отлично» (отметка</w:t>
      </w:r>
      <w:r>
        <w:t xml:space="preserve"> </w:t>
      </w:r>
      <w:r w:rsidRPr="00692003">
        <w:t>«5»).</w:t>
      </w:r>
    </w:p>
    <w:p w:rsidR="00692003" w:rsidRPr="00692003" w:rsidRDefault="00692003" w:rsidP="00931EAE">
      <w:pPr>
        <w:autoSpaceDE w:val="0"/>
        <w:autoSpaceDN w:val="0"/>
        <w:adjustRightInd w:val="0"/>
        <w:spacing w:after="0" w:line="240" w:lineRule="auto"/>
        <w:ind w:left="284" w:firstLine="567"/>
      </w:pPr>
      <w:r w:rsidRPr="00692003">
        <w:t>Повышенный уровень достижения планируемых результатов, оценка «хорошо»</w:t>
      </w:r>
      <w:r>
        <w:t xml:space="preserve"> </w:t>
      </w:r>
      <w:r w:rsidRPr="00692003">
        <w:t>(отметка «4»);</w:t>
      </w:r>
    </w:p>
    <w:p w:rsidR="00692003" w:rsidRPr="00692003" w:rsidRDefault="00692003" w:rsidP="00931EAE">
      <w:pPr>
        <w:autoSpaceDE w:val="0"/>
        <w:autoSpaceDN w:val="0"/>
        <w:adjustRightInd w:val="0"/>
        <w:spacing w:after="0" w:line="240" w:lineRule="auto"/>
        <w:ind w:left="284" w:firstLine="567"/>
      </w:pPr>
      <w:r w:rsidRPr="00692003">
        <w:t>Базовый уровень достижений — уровень, который демонстрирует освоение учебных</w:t>
      </w:r>
      <w:r>
        <w:t xml:space="preserve"> </w:t>
      </w:r>
      <w:r w:rsidRPr="00692003">
        <w:t>действий с опорной системой знаний в рамках диапазона (круга) выделенных задач.</w:t>
      </w:r>
      <w:r>
        <w:t xml:space="preserve"> </w:t>
      </w:r>
      <w:r w:rsidRPr="00692003">
        <w:t>Овладение базовым уровнем является достаточным для продолжения обучения на</w:t>
      </w:r>
      <w:r>
        <w:t xml:space="preserve"> </w:t>
      </w:r>
      <w:r w:rsidRPr="00692003">
        <w:t>следующей ступени образования, но не по профильному направлению. Достижению</w:t>
      </w:r>
      <w:r>
        <w:t xml:space="preserve"> </w:t>
      </w:r>
      <w:r w:rsidRPr="00692003">
        <w:t>базового уровня соответствует отметка «удовлетворительно» (отметка «3»).</w:t>
      </w:r>
    </w:p>
    <w:p w:rsidR="00692003" w:rsidRPr="00692003" w:rsidRDefault="00692003" w:rsidP="00931EAE">
      <w:pPr>
        <w:autoSpaceDE w:val="0"/>
        <w:autoSpaceDN w:val="0"/>
        <w:adjustRightInd w:val="0"/>
        <w:spacing w:after="0" w:line="240" w:lineRule="auto"/>
        <w:ind w:left="284" w:firstLine="567"/>
      </w:pPr>
      <w:r w:rsidRPr="00692003">
        <w:t xml:space="preserve">Низкий </w:t>
      </w:r>
      <w:r>
        <w:t xml:space="preserve"> </w:t>
      </w:r>
      <w:r w:rsidRPr="00692003">
        <w:t>уровень достижений, оценка «неудовлетворительно» (отметка «2»);</w:t>
      </w:r>
    </w:p>
    <w:p w:rsidR="00692003" w:rsidRPr="00692003" w:rsidRDefault="00931EAE" w:rsidP="00931EAE">
      <w:pPr>
        <w:autoSpaceDE w:val="0"/>
        <w:autoSpaceDN w:val="0"/>
        <w:adjustRightInd w:val="0"/>
        <w:spacing w:after="0" w:line="240" w:lineRule="auto"/>
        <w:ind w:left="284" w:firstLine="567"/>
      </w:pPr>
      <w:r>
        <w:t>О</w:t>
      </w:r>
      <w:r w:rsidR="00692003" w:rsidRPr="00692003">
        <w:t>тметка «1»</w:t>
      </w:r>
      <w:r>
        <w:t xml:space="preserve"> не используется.</w:t>
      </w:r>
    </w:p>
    <w:p w:rsidR="001C12B9" w:rsidRDefault="000D26AD" w:rsidP="001C12B9">
      <w:pPr>
        <w:ind w:left="307" w:right="53" w:firstLine="566"/>
      </w:pPr>
      <w:proofErr w:type="gramStart"/>
      <w:r w:rsidRPr="000D26AD">
        <w:t>Обучающимся</w:t>
      </w:r>
      <w:proofErr w:type="gramEnd"/>
      <w:r w:rsidRPr="000D26AD">
        <w:t xml:space="preserve"> 1 классов балльные отметки не выставляются. </w:t>
      </w:r>
      <w:r w:rsidR="007452F0">
        <w:t xml:space="preserve">Текущий контроль успеваемости учащихся 1 классов осуществляется посредством ежедневной проверки полноты и </w:t>
      </w:r>
      <w:proofErr w:type="gramStart"/>
      <w:r w:rsidR="007452F0">
        <w:t>качества</w:t>
      </w:r>
      <w:proofErr w:type="gramEnd"/>
      <w:r w:rsidR="007452F0">
        <w:t xml:space="preserve"> выполненных ими работ, завершающейся дачей необходимых индивидуальных рекомендаций учащимся и (или) их родителям (законным представителям) </w:t>
      </w:r>
      <w:r w:rsidR="00F14648">
        <w:t>Четвертная оценка</w:t>
      </w:r>
      <w:r w:rsidR="007452F0" w:rsidRPr="006105F5">
        <w:t xml:space="preserve"> успеваемости</w:t>
      </w:r>
      <w:r w:rsidR="007452F0">
        <w:t xml:space="preserve"> по учебным предметам учащимся 1 класса, выставляются качественно («усвоил - не усвоил»). </w:t>
      </w:r>
      <w:r w:rsidR="001C12B9">
        <w:t xml:space="preserve">В случае неудовлетворительных результатов – в письменной форме под роспись родителей (законных представителей)  учащихся с указанием даты ознакомления. </w:t>
      </w:r>
    </w:p>
    <w:p w:rsidR="00F14648" w:rsidRPr="00F14648" w:rsidRDefault="00F14648" w:rsidP="00F14648">
      <w:pPr>
        <w:ind w:left="307" w:right="53" w:firstLine="708"/>
      </w:pPr>
      <w:proofErr w:type="gramStart"/>
      <w:r w:rsidRPr="00F14648">
        <w:t>Обучающимся</w:t>
      </w:r>
      <w:proofErr w:type="gramEnd"/>
      <w:r w:rsidRPr="00F14648">
        <w:t xml:space="preserve"> 2 - 9 классов выставляются текущие, четвертные, годовые отметки.</w:t>
      </w:r>
    </w:p>
    <w:p w:rsidR="00F14648" w:rsidRDefault="00F14648" w:rsidP="00F14648">
      <w:pPr>
        <w:ind w:left="307" w:right="53" w:firstLine="708"/>
      </w:pPr>
      <w:proofErr w:type="gramStart"/>
      <w:r w:rsidRPr="00F14648">
        <w:t>Обучающимся</w:t>
      </w:r>
      <w:proofErr w:type="gramEnd"/>
      <w:r w:rsidRPr="00F14648">
        <w:t xml:space="preserve"> 10-11 классов выставляются текущие, полугодовые, годовые</w:t>
      </w:r>
      <w:r w:rsidR="003B48D1">
        <w:t xml:space="preserve"> </w:t>
      </w:r>
      <w:r w:rsidRPr="00F14648">
        <w:t>отметки.</w:t>
      </w:r>
    </w:p>
    <w:p w:rsidR="00D15496" w:rsidRDefault="00287EDF" w:rsidP="00287EDF">
      <w:pPr>
        <w:ind w:left="777" w:right="53" w:firstLine="0"/>
      </w:pPr>
      <w:r>
        <w:t xml:space="preserve">2.4. </w:t>
      </w:r>
      <w:r w:rsidR="007452F0">
        <w:t xml:space="preserve">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287EDF" w:rsidRDefault="00FB5BA2" w:rsidP="00287EDF">
      <w:pPr>
        <w:ind w:right="53"/>
      </w:pPr>
      <w:r>
        <w:lastRenderedPageBreak/>
        <w:t xml:space="preserve"> </w:t>
      </w:r>
      <w:r w:rsidR="007452F0">
        <w:t>2.</w:t>
      </w:r>
      <w:r w:rsidR="00287EDF">
        <w:t>5</w:t>
      </w:r>
      <w:r w:rsidR="00B90580">
        <w:t xml:space="preserve">. </w:t>
      </w:r>
      <w:r w:rsidR="007452F0">
        <w:t xml:space="preserve"> Результаты текущего к</w:t>
      </w:r>
      <w:r>
        <w:t>онтроля фиксируются в</w:t>
      </w:r>
      <w:r w:rsidR="007452F0">
        <w:t xml:space="preserve"> классных журналах. </w:t>
      </w:r>
      <w:proofErr w:type="gramStart"/>
      <w:r w:rsidR="00287EDF" w:rsidRPr="003344D7">
        <w:t>Обучающемуся</w:t>
      </w:r>
      <w:proofErr w:type="gramEnd"/>
      <w:r w:rsidR="00287EDF" w:rsidRPr="003344D7">
        <w:t>, вышедшему после длительного пропуска (более 3 уроков) на</w:t>
      </w:r>
      <w:r w:rsidR="00287EDF">
        <w:t xml:space="preserve"> </w:t>
      </w:r>
      <w:r w:rsidR="00287EDF" w:rsidRPr="003344D7">
        <w:t>тематический контроль, неудовлетворительные отметки не выставляются в журнал.</w:t>
      </w:r>
    </w:p>
    <w:p w:rsidR="00D15496" w:rsidRDefault="007452F0">
      <w:pPr>
        <w:ind w:left="307" w:right="53"/>
      </w:pPr>
      <w:r>
        <w:t>2.</w:t>
      </w:r>
      <w:r w:rsidR="00287EDF">
        <w:t>6</w:t>
      </w:r>
      <w:r>
        <w:t xml:space="preserve">.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A22C8C" w:rsidRPr="00A22C8C" w:rsidRDefault="00287EDF" w:rsidP="00E5595F">
      <w:pPr>
        <w:ind w:left="307" w:right="53"/>
      </w:pPr>
      <w:r>
        <w:t>2.7</w:t>
      </w:r>
      <w:r w:rsidR="00A22C8C" w:rsidRPr="00A22C8C">
        <w:t>. За 2 – 3 недели до окончания четверти (полугодия) учитель – предметник информирует</w:t>
      </w:r>
      <w:r w:rsidR="00E5595F">
        <w:t xml:space="preserve"> </w:t>
      </w:r>
      <w:r w:rsidR="00A22C8C" w:rsidRPr="00A22C8C">
        <w:t>классного руководителя о предварительных отметках.</w:t>
      </w:r>
    </w:p>
    <w:p w:rsidR="00A22C8C" w:rsidRPr="00A22C8C" w:rsidRDefault="00287EDF" w:rsidP="00E5595F">
      <w:pPr>
        <w:ind w:left="307" w:right="53"/>
      </w:pPr>
      <w:r>
        <w:t>2.8</w:t>
      </w:r>
      <w:r w:rsidR="00A22C8C" w:rsidRPr="00A22C8C">
        <w:t>. Все четвертные, годовые отметки должны быть выставлены не позднее</w:t>
      </w:r>
      <w:r w:rsidR="00E5595F">
        <w:t xml:space="preserve"> </w:t>
      </w:r>
      <w:r w:rsidR="00A22C8C" w:rsidRPr="00A22C8C">
        <w:t>последнего дня занятий в четверти (полугодии), году.</w:t>
      </w:r>
    </w:p>
    <w:p w:rsidR="00E5595F" w:rsidRDefault="00287EDF" w:rsidP="00E5595F">
      <w:pPr>
        <w:ind w:left="307" w:right="53"/>
      </w:pPr>
      <w:r>
        <w:t>2.9</w:t>
      </w:r>
      <w:r w:rsidR="00A22C8C" w:rsidRPr="00A22C8C">
        <w:t>. При выставлении четвертных, полугодовых, семестровых и годовых отметок</w:t>
      </w:r>
      <w:r w:rsidR="00E5595F">
        <w:t xml:space="preserve"> </w:t>
      </w:r>
      <w:r w:rsidR="00A22C8C" w:rsidRPr="00A22C8C">
        <w:t>учитывается средний балл; берутся во внимание результаты контрольных работ, а также</w:t>
      </w:r>
      <w:r w:rsidR="00E5595F">
        <w:t xml:space="preserve"> </w:t>
      </w:r>
      <w:r w:rsidR="00A22C8C" w:rsidRPr="00A22C8C">
        <w:t>последние отметки, полученные на итоговых уроках.</w:t>
      </w:r>
      <w:r w:rsidR="00E5595F">
        <w:t xml:space="preserve"> </w:t>
      </w:r>
    </w:p>
    <w:p w:rsidR="00A22C8C" w:rsidRPr="00A22C8C" w:rsidRDefault="00A22C8C" w:rsidP="00E5595F">
      <w:pPr>
        <w:ind w:left="307" w:right="53"/>
      </w:pPr>
      <w:r w:rsidRPr="00A22C8C">
        <w:t>При выставлении четвертной (полугодовой, семестровой) отметки учитель руководствуется</w:t>
      </w:r>
      <w:r w:rsidR="00E5595F">
        <w:t xml:space="preserve"> </w:t>
      </w:r>
      <w:r w:rsidRPr="00A22C8C">
        <w:t>следующим:</w:t>
      </w:r>
    </w:p>
    <w:p w:rsidR="00A22C8C" w:rsidRPr="00A22C8C" w:rsidRDefault="00A22C8C" w:rsidP="00E5595F">
      <w:pPr>
        <w:ind w:left="307" w:right="53"/>
      </w:pPr>
      <w:r w:rsidRPr="00A22C8C">
        <w:t>- отметка «5» выставляется при наличии большего количества отличных отметок, при</w:t>
      </w:r>
      <w:r w:rsidR="00E5595F">
        <w:t xml:space="preserve"> </w:t>
      </w:r>
      <w:r w:rsidRPr="00A22C8C">
        <w:t>отсутствии неудовлетворительных отметок;</w:t>
      </w:r>
    </w:p>
    <w:p w:rsidR="00A22C8C" w:rsidRPr="00A22C8C" w:rsidRDefault="00A22C8C" w:rsidP="00E5595F">
      <w:pPr>
        <w:ind w:left="307" w:right="53"/>
      </w:pPr>
      <w:proofErr w:type="gramStart"/>
      <w:r w:rsidRPr="00A22C8C">
        <w:t>- отметка «4» выставляется при наличии большего количества отметок «4», при отсутствии</w:t>
      </w:r>
      <w:r w:rsidR="00E5595F">
        <w:t xml:space="preserve"> </w:t>
      </w:r>
      <w:r w:rsidRPr="00A22C8C">
        <w:t>неудовлетворительных отметок (однако, неудовлетворительная отметка не учитывается, если</w:t>
      </w:r>
      <w:proofErr w:type="gramEnd"/>
    </w:p>
    <w:p w:rsidR="00A22C8C" w:rsidRPr="00A22C8C" w:rsidRDefault="00A22C8C" w:rsidP="00A00FE3">
      <w:pPr>
        <w:ind w:left="307" w:right="53" w:firstLine="0"/>
      </w:pPr>
      <w:r w:rsidRPr="00A22C8C">
        <w:t xml:space="preserve">учащийся в течение четверти (полугодия) показал более высокие знания </w:t>
      </w:r>
      <w:proofErr w:type="gramStart"/>
      <w:r w:rsidRPr="00A22C8C">
        <w:t>по этому</w:t>
      </w:r>
      <w:proofErr w:type="gramEnd"/>
      <w:r w:rsidRPr="00A22C8C">
        <w:t xml:space="preserve"> же материалу</w:t>
      </w:r>
      <w:r w:rsidR="00A00FE3">
        <w:t xml:space="preserve"> </w:t>
      </w:r>
      <w:r w:rsidRPr="00A22C8C">
        <w:t>и получил удовлетворительную отметку);</w:t>
      </w:r>
    </w:p>
    <w:p w:rsidR="00A22C8C" w:rsidRPr="00A22C8C" w:rsidRDefault="00A22C8C" w:rsidP="00A22C8C">
      <w:pPr>
        <w:ind w:left="307" w:right="53"/>
      </w:pPr>
      <w:r w:rsidRPr="00A22C8C">
        <w:t>- отметка «3» выставляется при наличии большего количества удовлетворительных оценок;</w:t>
      </w:r>
    </w:p>
    <w:p w:rsidR="00A22C8C" w:rsidRPr="00A22C8C" w:rsidRDefault="00A22C8C" w:rsidP="00A00FE3">
      <w:pPr>
        <w:ind w:left="307" w:right="53"/>
      </w:pPr>
      <w:r w:rsidRPr="00A22C8C">
        <w:t>- неудовлетворительная отметка «2» выставляется, если учащийся не усвоил изучаемый</w:t>
      </w:r>
      <w:r w:rsidR="00A00FE3">
        <w:t xml:space="preserve"> </w:t>
      </w:r>
      <w:r w:rsidRPr="00A22C8C">
        <w:t>материал и имеет в основном отметки «2»;</w:t>
      </w:r>
    </w:p>
    <w:p w:rsidR="00A00FE3" w:rsidRDefault="00A22C8C" w:rsidP="00A00FE3">
      <w:pPr>
        <w:ind w:left="307" w:right="53"/>
      </w:pPr>
      <w:r w:rsidRPr="00A22C8C">
        <w:t xml:space="preserve">- обучающимся, находящимся на лечении в лечебном </w:t>
      </w:r>
      <w:r w:rsidR="00A00FE3">
        <w:t xml:space="preserve">заведении, где были организованы </w:t>
      </w:r>
      <w:r w:rsidRPr="00A22C8C">
        <w:t>учебные занятия, учитывают отметки, полученные в лечебном заведении.</w:t>
      </w:r>
      <w:r w:rsidR="00A00FE3">
        <w:t xml:space="preserve"> </w:t>
      </w:r>
    </w:p>
    <w:p w:rsidR="00A22C8C" w:rsidRPr="00A22C8C" w:rsidRDefault="00A22C8C" w:rsidP="00A00FE3">
      <w:pPr>
        <w:ind w:left="307" w:right="53"/>
      </w:pPr>
      <w:r w:rsidRPr="00A22C8C">
        <w:t>При выставлении годовых отметок по предмету учитель руководствуется:</w:t>
      </w:r>
    </w:p>
    <w:p w:rsidR="00A22C8C" w:rsidRDefault="00A22C8C" w:rsidP="00A22C8C">
      <w:pPr>
        <w:ind w:left="307" w:right="53"/>
      </w:pPr>
      <w:r w:rsidRPr="00A22C8C">
        <w:t>Годовая отметка по предмету в 2-9 классах определяется на основании четвертных отметок, в</w:t>
      </w:r>
      <w:r w:rsidR="00A00FE3">
        <w:t xml:space="preserve"> </w:t>
      </w:r>
      <w:r w:rsidRPr="00A22C8C">
        <w:t>10-11 классах на основании полугодовых (семестровых) отметок</w:t>
      </w:r>
    </w:p>
    <w:p w:rsidR="00D15496" w:rsidRDefault="007452F0">
      <w:pPr>
        <w:ind w:left="307" w:right="53" w:firstLine="566"/>
      </w:pPr>
      <w:r>
        <w:t>2.</w:t>
      </w:r>
      <w:r w:rsidR="00A00FE3">
        <w:t>1</w:t>
      </w:r>
      <w:r w:rsidR="00867F18">
        <w:t>0</w:t>
      </w:r>
      <w:r w:rsidR="00A00FE3">
        <w:t>.</w:t>
      </w:r>
      <w:r>
        <w:t xml:space="preserve"> Классные руководители доводят до сведения родителей (законных представителей) </w:t>
      </w:r>
      <w:r w:rsidR="00A00FE3">
        <w:t>р</w:t>
      </w:r>
      <w:r>
        <w:t>езультаты четвертной, полугодовой аттестации</w:t>
      </w:r>
      <w:r w:rsidR="00DE5AB3">
        <w:t>.</w:t>
      </w:r>
      <w:r>
        <w:t xml:space="preserve">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w:t>
      </w:r>
    </w:p>
    <w:p w:rsidR="003344D7" w:rsidRPr="003344D7" w:rsidRDefault="00867F18" w:rsidP="003344D7">
      <w:pPr>
        <w:ind w:left="307" w:right="53" w:firstLine="566"/>
      </w:pPr>
      <w:r>
        <w:t>2.11</w:t>
      </w:r>
      <w:r w:rsidR="003344D7" w:rsidRPr="003344D7">
        <w:t xml:space="preserve">. </w:t>
      </w:r>
      <w:proofErr w:type="gramStart"/>
      <w:r w:rsidR="003344D7" w:rsidRPr="003344D7">
        <w:t>Обучающийся</w:t>
      </w:r>
      <w:proofErr w:type="gramEnd"/>
      <w:r w:rsidR="003344D7" w:rsidRPr="003344D7">
        <w:t xml:space="preserve"> имеет право на публичное или индивидуальное обоснование отметки.</w:t>
      </w:r>
    </w:p>
    <w:p w:rsidR="003344D7" w:rsidRPr="003344D7" w:rsidRDefault="003344D7" w:rsidP="003344D7">
      <w:pPr>
        <w:ind w:left="307" w:right="53" w:firstLine="566"/>
      </w:pPr>
      <w:r w:rsidRPr="003344D7">
        <w:t xml:space="preserve"> В случае неудовлетворённости обучающихся или их родителей выставленной</w:t>
      </w:r>
      <w:r>
        <w:t xml:space="preserve"> </w:t>
      </w:r>
      <w:r w:rsidRPr="003344D7">
        <w:t>отметкой они имеют право заявить об этом письменно администрации школы в срок не</w:t>
      </w:r>
      <w:r>
        <w:t xml:space="preserve"> </w:t>
      </w:r>
      <w:r w:rsidRPr="003344D7">
        <w:t>позднее 3 дней с момента сообщения об оценке.</w:t>
      </w:r>
    </w:p>
    <w:p w:rsidR="00D15496" w:rsidRDefault="007452F0">
      <w:pPr>
        <w:spacing w:after="33" w:line="259" w:lineRule="auto"/>
        <w:ind w:left="802" w:firstLine="0"/>
        <w:jc w:val="left"/>
      </w:pPr>
      <w:r>
        <w:t xml:space="preserve">  </w:t>
      </w:r>
    </w:p>
    <w:p w:rsidR="00D15496" w:rsidRDefault="007452F0">
      <w:pPr>
        <w:spacing w:after="5" w:line="271" w:lineRule="auto"/>
        <w:ind w:left="1455" w:hanging="10"/>
        <w:jc w:val="left"/>
      </w:pPr>
      <w:r>
        <w:rPr>
          <w:b/>
        </w:rPr>
        <w:t>3.</w:t>
      </w:r>
      <w:r>
        <w:rPr>
          <w:rFonts w:ascii="Arial" w:eastAsia="Arial" w:hAnsi="Arial" w:cs="Arial"/>
          <w:b/>
        </w:rPr>
        <w:t xml:space="preserve"> </w:t>
      </w:r>
      <w:r>
        <w:rPr>
          <w:b/>
        </w:rPr>
        <w:t xml:space="preserve">Содержание, и порядок проведения промежуточной аттестации </w:t>
      </w:r>
    </w:p>
    <w:p w:rsidR="00D15496" w:rsidRDefault="007452F0">
      <w:pPr>
        <w:spacing w:after="23" w:line="259" w:lineRule="auto"/>
        <w:ind w:left="799" w:firstLine="0"/>
        <w:jc w:val="center"/>
      </w:pPr>
      <w:r>
        <w:t xml:space="preserve"> </w:t>
      </w:r>
    </w:p>
    <w:p w:rsidR="00D15496" w:rsidRDefault="007452F0">
      <w:pPr>
        <w:ind w:left="888" w:right="53" w:firstLine="0"/>
      </w:pPr>
      <w:r>
        <w:t>3.1</w:t>
      </w:r>
      <w:r>
        <w:rPr>
          <w:rFonts w:ascii="Arial" w:eastAsia="Arial" w:hAnsi="Arial" w:cs="Arial"/>
        </w:rPr>
        <w:t xml:space="preserve"> </w:t>
      </w:r>
      <w:r>
        <w:t xml:space="preserve">Целями проведения промежуточной аттестации являются: объективное установление фактического уровня освоения образовательной </w:t>
      </w:r>
    </w:p>
    <w:p w:rsidR="00D15496" w:rsidRDefault="007452F0">
      <w:pPr>
        <w:ind w:left="307" w:right="53" w:firstLine="0"/>
      </w:pPr>
      <w:r>
        <w:t xml:space="preserve">программы и достижения результатов освоения образовательной программы; соотнесение этого уровня с требованиями ФГОС; </w:t>
      </w:r>
    </w:p>
    <w:p w:rsidR="00D15496" w:rsidRDefault="007452F0">
      <w:pPr>
        <w:ind w:left="307" w:right="53" w:firstLine="566"/>
      </w:pPr>
      <w:r>
        <w:lastRenderedPageBreak/>
        <w:t xml:space="preserve">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 оценка динамики индивидуальных образовательных достижений, продвижения </w:t>
      </w:r>
      <w:proofErr w:type="gramStart"/>
      <w:r>
        <w:t>в</w:t>
      </w:r>
      <w:proofErr w:type="gramEnd"/>
      <w:r>
        <w:t xml:space="preserve"> </w:t>
      </w:r>
    </w:p>
    <w:p w:rsidR="00D15496" w:rsidRDefault="007452F0">
      <w:pPr>
        <w:ind w:left="307" w:right="53" w:firstLine="0"/>
      </w:pPr>
      <w:proofErr w:type="gramStart"/>
      <w:r>
        <w:t>достижении</w:t>
      </w:r>
      <w:proofErr w:type="gramEnd"/>
      <w:r>
        <w:t xml:space="preserve"> планируемых результатов освоения образовательной программы. </w:t>
      </w:r>
    </w:p>
    <w:p w:rsidR="00D15496" w:rsidRDefault="007452F0">
      <w:pPr>
        <w:ind w:left="307" w:right="53" w:firstLine="566"/>
      </w:pPr>
      <w:r>
        <w:t>3.2</w:t>
      </w:r>
      <w:r w:rsidR="00DE5AB3">
        <w:t xml:space="preserve"> </w:t>
      </w:r>
      <w:r>
        <w:t xml:space="preserve">Промежуточная аттестация в МБОУ </w:t>
      </w:r>
      <w:proofErr w:type="spellStart"/>
      <w:r>
        <w:t>Мокрушинской</w:t>
      </w:r>
      <w:proofErr w:type="spellEnd"/>
      <w:r>
        <w:t xml:space="preserve"> СОШ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D15496" w:rsidRDefault="007452F0">
      <w:pPr>
        <w:ind w:left="307" w:right="53" w:firstLine="566"/>
      </w:pPr>
      <w:r>
        <w:t xml:space="preserve">Решением педагогического совета МБОУ </w:t>
      </w:r>
      <w:proofErr w:type="spellStart"/>
      <w:r>
        <w:t>Мокрушинской</w:t>
      </w:r>
      <w:proofErr w:type="spellEnd"/>
      <w:r>
        <w:t xml:space="preserve"> СОШ устанавливается порядок проведения промежуточной аттестации. Данное решение утверждается приказом руководителя образовательной организации и в 3-дневный срок доводится до сведения всех участников образовательного процесса: учителей, учащихся и их родителей (законных представителей). </w:t>
      </w:r>
    </w:p>
    <w:p w:rsidR="00D15496" w:rsidRDefault="007452F0">
      <w:pPr>
        <w:ind w:left="307" w:right="53" w:firstLine="0"/>
      </w:pPr>
      <w:r>
        <w:t xml:space="preserve">3.3. Формами промежуточной аттестации являются: </w:t>
      </w:r>
    </w:p>
    <w:p w:rsidR="00D15496" w:rsidRDefault="007452F0">
      <w:pPr>
        <w:ind w:left="307" w:right="53" w:firstLine="566"/>
      </w:pPr>
      <w:r>
        <w:t xml:space="preserve">письменная проверка – письменный ответ учащихся на один или систему вопросов (заданий). </w:t>
      </w:r>
      <w:proofErr w:type="gramStart"/>
      <w:r>
        <w:t xml:space="preserve">К письменным ответам относятся: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 устная проверка – устный ответ учащегося на один или систему вопросов в форме </w:t>
      </w:r>
      <w:proofErr w:type="gramEnd"/>
    </w:p>
    <w:p w:rsidR="00D15496" w:rsidRDefault="007452F0">
      <w:pPr>
        <w:spacing w:after="0" w:line="279" w:lineRule="auto"/>
        <w:ind w:left="888" w:right="518" w:hanging="566"/>
        <w:jc w:val="left"/>
      </w:pPr>
      <w:r>
        <w:t xml:space="preserve">ответа на билеты, беседы, собеседования, говорение и другое; комбинированная проверка - сочетание письменных и устных форм проверок; комплексная работа (по ФГОС НОО </w:t>
      </w:r>
      <w:proofErr w:type="gramStart"/>
      <w:r>
        <w:t>и ООО</w:t>
      </w:r>
      <w:proofErr w:type="gramEnd"/>
      <w:r>
        <w:t xml:space="preserve">); другие испытания (по решению педагогического совета). </w:t>
      </w:r>
    </w:p>
    <w:p w:rsidR="00D15496" w:rsidRDefault="007452F0">
      <w:pPr>
        <w:ind w:left="307" w:right="53" w:firstLine="566"/>
      </w:pPr>
      <w:r>
        <w:t>По решению педагогического совета школы в качеств</w:t>
      </w:r>
      <w:r w:rsidR="003B178B">
        <w:t>е промежуточной аттестации в 1-</w:t>
      </w:r>
      <w:bookmarkStart w:id="0" w:name="_GoBack"/>
      <w:bookmarkEnd w:id="0"/>
      <w:r>
        <w:t>11 классах могут быть учтены результаты регионального мониторинга образовательных достижений в соответствии с федеральным государственным образовательным стандартом начального</w:t>
      </w:r>
      <w:r w:rsidR="00DE5AB3">
        <w:t>,</w:t>
      </w:r>
      <w:r>
        <w:t xml:space="preserve"> основного и среднего общего образования по предметам, подлежащим мониторинговым исследованиям.  </w:t>
      </w:r>
    </w:p>
    <w:p w:rsidR="00D15496" w:rsidRDefault="007452F0">
      <w:pPr>
        <w:ind w:left="307" w:right="53" w:firstLine="566"/>
      </w:pPr>
      <w:r>
        <w:t xml:space="preserve">Описание форм, периодичности и порядка проведения промежуточной аттестации, а также текущего контроля для занятий/курсов внеурочной деятельности регламентируется локальным актом МБОУ </w:t>
      </w:r>
      <w:proofErr w:type="spellStart"/>
      <w:r>
        <w:t>Мокрушинской</w:t>
      </w:r>
      <w:proofErr w:type="spellEnd"/>
      <w:r>
        <w:t xml:space="preserve"> СОШ «Положение о текущем контроле успеваемости и промежуточной аттестации обучающихся по внеурочной деятельности». </w:t>
      </w:r>
    </w:p>
    <w:p w:rsidR="00D15496" w:rsidRDefault="007452F0">
      <w:pPr>
        <w:ind w:left="307" w:right="53" w:firstLine="566"/>
      </w:pPr>
      <w:r>
        <w:t xml:space="preserve">Форма проведения промежуточной аттестации ежегодно определяется Учебным планом МБОУ </w:t>
      </w:r>
      <w:proofErr w:type="spellStart"/>
      <w:r>
        <w:t>Мокрушинской</w:t>
      </w:r>
      <w:proofErr w:type="spellEnd"/>
      <w:r>
        <w:t xml:space="preserve"> СОШ и Планом внеурочной деятельности. </w:t>
      </w:r>
    </w:p>
    <w:p w:rsidR="00D15496" w:rsidRDefault="007452F0">
      <w:pPr>
        <w:ind w:left="307" w:right="53" w:firstLine="566"/>
      </w:pPr>
      <w:r>
        <w:t>3.4.</w:t>
      </w:r>
      <w:r w:rsidR="00DE5AB3">
        <w:t xml:space="preserve"> </w:t>
      </w:r>
      <w:r>
        <w:t xml:space="preserve">Экзаменационный материал для проведения промежуточной аттестации разрабатывается учителем, рассматривается и согласовывается на методическом совете школы. </w:t>
      </w:r>
    </w:p>
    <w:p w:rsidR="00D15496" w:rsidRDefault="007452F0">
      <w:pPr>
        <w:ind w:left="307" w:right="53" w:firstLine="566"/>
      </w:pPr>
      <w:r>
        <w:t xml:space="preserve">Аттестационный материал сдается заместителю директора за 2 недели до начала аттестационного периода, хранится в кабинете заместителя директора. </w:t>
      </w:r>
    </w:p>
    <w:p w:rsidR="00D15496" w:rsidRDefault="007452F0">
      <w:pPr>
        <w:ind w:left="307" w:right="53" w:firstLine="566"/>
      </w:pPr>
      <w:r>
        <w:t xml:space="preserve">Состав предметных экспертных комиссий утверждается приказом директора Учреждения. </w:t>
      </w:r>
    </w:p>
    <w:p w:rsidR="00D15496" w:rsidRDefault="007452F0">
      <w:pPr>
        <w:ind w:left="307" w:right="53" w:firstLine="566"/>
      </w:pPr>
      <w:r>
        <w:t xml:space="preserve">Итоги аттестации учащихся 1 классов оцениваются качественно («усвоил» - «не усвоил»). </w:t>
      </w:r>
    </w:p>
    <w:p w:rsidR="00D15496" w:rsidRDefault="007452F0">
      <w:pPr>
        <w:ind w:left="307" w:right="53" w:firstLine="566"/>
      </w:pPr>
      <w:r>
        <w:t xml:space="preserve">Итоги аттестации учащихся 2-11 классов оцениваются количественно по пятибалльной системе: 5 («отлично»), 4 («хорошо»), 3 («удовлетворительно»), 2 («неудовлетворительно»), отметка в один балл не применяется. </w:t>
      </w:r>
    </w:p>
    <w:p w:rsidR="00D15496" w:rsidRDefault="007452F0">
      <w:pPr>
        <w:ind w:left="307" w:right="53" w:firstLine="566"/>
      </w:pPr>
      <w:r>
        <w:t xml:space="preserve">Критерии оценивания излагаются в пояснительной записке к экзаменационному материалу. </w:t>
      </w:r>
    </w:p>
    <w:p w:rsidR="00D15496" w:rsidRDefault="007452F0">
      <w:pPr>
        <w:ind w:left="307" w:right="53" w:firstLine="566"/>
      </w:pPr>
      <w:r>
        <w:lastRenderedPageBreak/>
        <w:t xml:space="preserve">Отметки, полученные при прохождении промежуточной аттестации учащимися, выставляются в классный журнал. </w:t>
      </w:r>
    </w:p>
    <w:p w:rsidR="00D15496" w:rsidRDefault="007452F0">
      <w:pPr>
        <w:ind w:left="307" w:right="53" w:firstLine="566"/>
      </w:pPr>
      <w:r>
        <w:t xml:space="preserve">Итоговая отметка по учебному предмету выставляется педагогом на основании среднего арифметического между годовой отметкой и отметкой, полученной учащимся по результатам промежуточной аттестации. </w:t>
      </w:r>
    </w:p>
    <w:p w:rsidR="00D15496" w:rsidRDefault="007452F0">
      <w:pPr>
        <w:ind w:left="307" w:right="53" w:firstLine="566"/>
      </w:pPr>
      <w:r>
        <w:t xml:space="preserve">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ОУ с учетом учебного плана, индивидуального учебного плана на основании заявления учащегося (его родителей, законных представителей).  </w:t>
      </w:r>
    </w:p>
    <w:p w:rsidR="00D15496" w:rsidRDefault="007452F0">
      <w:pPr>
        <w:ind w:left="307" w:right="53"/>
      </w:pPr>
      <w: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(дневник учащегося),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w:t>
      </w:r>
    </w:p>
    <w:p w:rsidR="00D15496" w:rsidRDefault="007452F0">
      <w:pPr>
        <w:ind w:left="307" w:right="53"/>
      </w:pPr>
      <w:r>
        <w:t xml:space="preserve">3.7 Особенности сроков и порядка проведения промежуточной аттестации могут быть установлены ОУ для следующих категорий учащихся по заявлению учащихся (их законных представителей): </w:t>
      </w:r>
    </w:p>
    <w:p w:rsidR="00D15496" w:rsidRDefault="007452F0">
      <w:pPr>
        <w:ind w:left="307" w:right="53"/>
      </w:pPr>
      <w:r>
        <w:t xml:space="preserve">       выезжающих на учебно-тренировочные сборы, на олимпиады школьников, на российские или международные спортивные соревнования, конкурсы, смотры, </w:t>
      </w:r>
    </w:p>
    <w:p w:rsidR="00D15496" w:rsidRDefault="007452F0">
      <w:pPr>
        <w:ind w:left="307" w:right="651" w:firstLine="0"/>
      </w:pPr>
      <w:r>
        <w:t xml:space="preserve">олимпиады и тренировочные </w:t>
      </w:r>
      <w:proofErr w:type="gramStart"/>
      <w:r>
        <w:t>сборы</w:t>
      </w:r>
      <w:proofErr w:type="gramEnd"/>
      <w:r>
        <w:t xml:space="preserve"> и иные подобные мероприятия;        отъезжающих на постоянное место жительства за рубеж; </w:t>
      </w:r>
    </w:p>
    <w:p w:rsidR="00D15496" w:rsidRDefault="007452F0">
      <w:pPr>
        <w:ind w:left="307" w:right="53" w:firstLine="427"/>
      </w:pPr>
      <w:r>
        <w:t xml:space="preserve">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D15496" w:rsidRDefault="007452F0">
      <w:pPr>
        <w:ind w:left="307" w:right="53"/>
      </w:pPr>
      <w:r>
        <w:t xml:space="preserve">3.9 Итоги промежуточной аттестации обсуждаются на заседаниях методических объединений и педагогического совета ОУ. </w:t>
      </w:r>
    </w:p>
    <w:p w:rsidR="00D15496" w:rsidRDefault="007452F0">
      <w:pPr>
        <w:spacing w:after="29" w:line="259" w:lineRule="auto"/>
        <w:ind w:left="802" w:firstLine="0"/>
        <w:jc w:val="left"/>
      </w:pPr>
      <w:r>
        <w:t xml:space="preserve">  </w:t>
      </w:r>
    </w:p>
    <w:p w:rsidR="00D15496" w:rsidRDefault="007452F0" w:rsidP="00DE5AB3">
      <w:pPr>
        <w:numPr>
          <w:ilvl w:val="0"/>
          <w:numId w:val="4"/>
        </w:numPr>
        <w:spacing w:after="5" w:line="271" w:lineRule="auto"/>
        <w:ind w:left="284" w:firstLine="425"/>
        <w:jc w:val="left"/>
      </w:pPr>
      <w:r>
        <w:rPr>
          <w:b/>
        </w:rPr>
        <w:t xml:space="preserve">Порядок перевода учащихся в следующий класс </w:t>
      </w:r>
    </w:p>
    <w:p w:rsidR="00D15496" w:rsidRDefault="007452F0" w:rsidP="00DE5AB3">
      <w:pPr>
        <w:spacing w:after="20" w:line="259" w:lineRule="auto"/>
        <w:ind w:left="284" w:firstLine="425"/>
        <w:jc w:val="center"/>
      </w:pPr>
      <w:r>
        <w:t xml:space="preserve"> </w:t>
      </w:r>
    </w:p>
    <w:p w:rsidR="00D15496" w:rsidRDefault="007452F0" w:rsidP="00DE5AB3">
      <w:pPr>
        <w:numPr>
          <w:ilvl w:val="1"/>
          <w:numId w:val="4"/>
        </w:numPr>
        <w:ind w:left="284" w:right="53" w:firstLine="425"/>
      </w:pPr>
      <w:r>
        <w:t xml:space="preserve">Учащиеся, освоившие в полном объёме соответствующую часть образовательной программы, переводятся в следующий класс. </w:t>
      </w:r>
    </w:p>
    <w:p w:rsidR="00D15496" w:rsidRDefault="007452F0" w:rsidP="00DE5AB3">
      <w:pPr>
        <w:numPr>
          <w:ilvl w:val="1"/>
          <w:numId w:val="4"/>
        </w:numPr>
        <w:ind w:left="284" w:right="53" w:firstLine="425"/>
      </w:pPr>
      <w: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  </w:t>
      </w:r>
    </w:p>
    <w:p w:rsidR="00D15496" w:rsidRDefault="007452F0" w:rsidP="00DE5AB3">
      <w:pPr>
        <w:numPr>
          <w:ilvl w:val="1"/>
          <w:numId w:val="4"/>
        </w:numPr>
        <w:ind w:left="284" w:right="53" w:firstLine="425"/>
      </w:pPr>
      <w:r>
        <w:t xml:space="preserve">Учащиеся обязаны ликвидировать академическую задолженность. </w:t>
      </w:r>
    </w:p>
    <w:p w:rsidR="00D15496" w:rsidRDefault="007452F0" w:rsidP="00DE5AB3">
      <w:pPr>
        <w:numPr>
          <w:ilvl w:val="1"/>
          <w:numId w:val="4"/>
        </w:numPr>
        <w:ind w:left="284" w:right="53" w:firstLine="425"/>
      </w:pPr>
      <w:r>
        <w:t xml:space="preserve">ОУ создает  условия учащемуся для ликвидации академической задолженности и обеспечивает </w:t>
      </w:r>
      <w:proofErr w:type="gramStart"/>
      <w:r>
        <w:t>контроль за</w:t>
      </w:r>
      <w:proofErr w:type="gramEnd"/>
      <w:r>
        <w:t xml:space="preserve"> своевременностью ее ликвидации. </w:t>
      </w:r>
    </w:p>
    <w:p w:rsidR="00D15496" w:rsidRDefault="007452F0" w:rsidP="00DE5AB3">
      <w:pPr>
        <w:numPr>
          <w:ilvl w:val="1"/>
          <w:numId w:val="4"/>
        </w:numPr>
        <w:ind w:left="284" w:right="53" w:firstLine="425"/>
      </w:pPr>
      <w:r>
        <w:t xml:space="preserve">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ОУ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 </w:t>
      </w:r>
    </w:p>
    <w:p w:rsidR="00D15496" w:rsidRDefault="007452F0">
      <w:pPr>
        <w:ind w:left="307" w:right="53"/>
      </w:pPr>
      <w:r>
        <w:t xml:space="preserve">Учащиеся обязаны ликвидировать академическую задолженность не позднее 1 </w:t>
      </w:r>
      <w:proofErr w:type="spellStart"/>
      <w:r>
        <w:t>окрября</w:t>
      </w:r>
      <w:proofErr w:type="spellEnd"/>
      <w:r>
        <w:t xml:space="preserve">.  </w:t>
      </w:r>
    </w:p>
    <w:p w:rsidR="00D15496" w:rsidRDefault="007452F0" w:rsidP="00DE5AB3">
      <w:pPr>
        <w:numPr>
          <w:ilvl w:val="1"/>
          <w:numId w:val="4"/>
        </w:numPr>
        <w:ind w:left="284" w:right="53" w:firstLine="425"/>
      </w:pPr>
      <w:r>
        <w:lastRenderedPageBreak/>
        <w:t xml:space="preserve">Для проведения промежуточной аттестации при ликвидации академической задолженности во второй раз ОУ создается комиссия.  </w:t>
      </w:r>
    </w:p>
    <w:p w:rsidR="00D15496" w:rsidRDefault="007452F0" w:rsidP="00DE5AB3">
      <w:pPr>
        <w:numPr>
          <w:ilvl w:val="1"/>
          <w:numId w:val="4"/>
        </w:numPr>
        <w:ind w:left="284" w:right="53" w:firstLine="425"/>
      </w:pPr>
      <w:r>
        <w:t xml:space="preserve">Не допускается взимание платы с учащихся за прохождение промежуточной аттестации. </w:t>
      </w:r>
    </w:p>
    <w:p w:rsidR="00D15496" w:rsidRDefault="007452F0" w:rsidP="00DE5AB3">
      <w:pPr>
        <w:numPr>
          <w:ilvl w:val="1"/>
          <w:numId w:val="4"/>
        </w:numPr>
        <w:ind w:left="284" w:right="53" w:firstLine="425"/>
      </w:pPr>
      <w: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D15496" w:rsidRDefault="007452F0" w:rsidP="00DE5AB3">
      <w:pPr>
        <w:numPr>
          <w:ilvl w:val="1"/>
          <w:numId w:val="4"/>
        </w:numPr>
        <w:ind w:left="284" w:right="53" w:firstLine="425"/>
      </w:pPr>
      <w:proofErr w:type="gramStart"/>
      <w:r>
        <w:t xml:space="preserve">Учащиеся в ОУ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t>психолого-медико-педагогической</w:t>
      </w:r>
      <w:proofErr w:type="spellEnd"/>
      <w:r>
        <w:t xml:space="preserve"> комиссии либо на обучение по индивидуальному учебному плану. </w:t>
      </w:r>
      <w:proofErr w:type="gramEnd"/>
    </w:p>
    <w:p w:rsidR="00D15496" w:rsidRDefault="007452F0">
      <w:pPr>
        <w:ind w:left="307" w:right="53"/>
      </w:pPr>
      <w:r>
        <w:t xml:space="preserve">ОУ информирует родителей учащегося о необходимости принятия решения об организации дальнейшего обучения учащегося в письменной форме. </w:t>
      </w:r>
    </w:p>
    <w:p w:rsidR="00D15496" w:rsidRDefault="007452F0">
      <w:pPr>
        <w:pStyle w:val="1"/>
        <w:ind w:left="751" w:right="569"/>
      </w:pPr>
      <w:r>
        <w:t>5.</w:t>
      </w:r>
      <w:r>
        <w:rPr>
          <w:rFonts w:ascii="Arial" w:eastAsia="Arial" w:hAnsi="Arial" w:cs="Arial"/>
        </w:rPr>
        <w:t xml:space="preserve"> </w:t>
      </w:r>
      <w:r>
        <w:t xml:space="preserve">Особенности проведения промежуточной аттестации экстернов </w:t>
      </w:r>
    </w:p>
    <w:p w:rsidR="00D15496" w:rsidRDefault="007452F0">
      <w:pPr>
        <w:ind w:left="307" w:right="53"/>
      </w:pPr>
      <w:r>
        <w:t xml:space="preserve">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D15496" w:rsidRDefault="007452F0">
      <w:pPr>
        <w:ind w:left="307" w:right="53"/>
      </w:pPr>
      <w:r>
        <w:t xml:space="preserve">5.2. По заявлению экстерна ОУ вправе установить индивидуальный срок проведения промежуточной аттестации.  </w:t>
      </w:r>
    </w:p>
    <w:p w:rsidR="00D15496" w:rsidRDefault="007452F0">
      <w:pPr>
        <w:ind w:left="307" w:right="53"/>
      </w:pPr>
      <w:r>
        <w:t xml:space="preserve">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ОУ.  </w:t>
      </w:r>
    </w:p>
    <w:p w:rsidR="00D15496" w:rsidRDefault="007452F0">
      <w:pPr>
        <w:ind w:left="307" w:right="53"/>
      </w:pPr>
      <w:r>
        <w:t xml:space="preserve">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w:t>
      </w:r>
      <w:proofErr w:type="spellStart"/>
      <w:proofErr w:type="gramStart"/>
      <w:r>
        <w:t>за</w:t>
      </w:r>
      <w:proofErr w:type="spellEnd"/>
      <w:proofErr w:type="gramEnd"/>
      <w:r>
        <w:t xml:space="preserve"> две недели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  </w:t>
      </w:r>
    </w:p>
    <w:sectPr w:rsidR="00D15496" w:rsidSect="00931EAE">
      <w:pgSz w:w="11906" w:h="16838"/>
      <w:pgMar w:top="1182" w:right="424" w:bottom="1360" w:left="10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65EB2"/>
    <w:multiLevelType w:val="multilevel"/>
    <w:tmpl w:val="18B4399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84000CB"/>
    <w:multiLevelType w:val="hybridMultilevel"/>
    <w:tmpl w:val="4C40A758"/>
    <w:lvl w:ilvl="0" w:tplc="664A7EE0">
      <w:start w:val="1"/>
      <w:numFmt w:val="bullet"/>
      <w:lvlText w:val="-"/>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C6ACC6">
      <w:start w:val="1"/>
      <w:numFmt w:val="bullet"/>
      <w:lvlText w:val="o"/>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9258E4">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E0952C">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344428">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F4E59C">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F08C5E">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6B6D2">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CCD16">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8D401FE"/>
    <w:multiLevelType w:val="multilevel"/>
    <w:tmpl w:val="18B4399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BF16DBB"/>
    <w:multiLevelType w:val="multilevel"/>
    <w:tmpl w:val="BCC8CA1E"/>
    <w:lvl w:ilvl="0">
      <w:start w:val="4"/>
      <w:numFmt w:val="decimal"/>
      <w:lvlText w:val="%1."/>
      <w:lvlJc w:val="left"/>
      <w:pPr>
        <w:ind w:left="25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69AE09AD"/>
    <w:multiLevelType w:val="hybridMultilevel"/>
    <w:tmpl w:val="D43CC2A2"/>
    <w:lvl w:ilvl="0" w:tplc="3418D08C">
      <w:start w:val="2"/>
      <w:numFmt w:val="decimal"/>
      <w:lvlText w:val="%1."/>
      <w:lvlJc w:val="left"/>
      <w:pPr>
        <w:ind w:left="1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B6867CE">
      <w:start w:val="1"/>
      <w:numFmt w:val="lowerLetter"/>
      <w:lvlText w:val="%2"/>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5AB29E">
      <w:start w:val="1"/>
      <w:numFmt w:val="lowerRoman"/>
      <w:lvlText w:val="%3"/>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B8C3B5C">
      <w:start w:val="1"/>
      <w:numFmt w:val="decimal"/>
      <w:lvlText w:val="%4"/>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14A3E6">
      <w:start w:val="1"/>
      <w:numFmt w:val="lowerLetter"/>
      <w:lvlText w:val="%5"/>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CA406A">
      <w:start w:val="1"/>
      <w:numFmt w:val="lowerRoman"/>
      <w:lvlText w:val="%6"/>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9A4012E">
      <w:start w:val="1"/>
      <w:numFmt w:val="decimal"/>
      <w:lvlText w:val="%7"/>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C8ECA4">
      <w:start w:val="1"/>
      <w:numFmt w:val="lowerLetter"/>
      <w:lvlText w:val="%8"/>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EA45EA">
      <w:start w:val="1"/>
      <w:numFmt w:val="lowerRoman"/>
      <w:lvlText w:val="%9"/>
      <w:lvlJc w:val="left"/>
      <w:pPr>
        <w:ind w:left="6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15496"/>
    <w:rsid w:val="00095D5A"/>
    <w:rsid w:val="000D26AD"/>
    <w:rsid w:val="001C12B9"/>
    <w:rsid w:val="00257A4D"/>
    <w:rsid w:val="00287EDF"/>
    <w:rsid w:val="003344D7"/>
    <w:rsid w:val="003B178B"/>
    <w:rsid w:val="003B48D1"/>
    <w:rsid w:val="006105F5"/>
    <w:rsid w:val="00692003"/>
    <w:rsid w:val="007452F0"/>
    <w:rsid w:val="00867F18"/>
    <w:rsid w:val="00931EAE"/>
    <w:rsid w:val="00A00FE3"/>
    <w:rsid w:val="00A22C8C"/>
    <w:rsid w:val="00B90580"/>
    <w:rsid w:val="00CB2211"/>
    <w:rsid w:val="00CF1BEE"/>
    <w:rsid w:val="00D15496"/>
    <w:rsid w:val="00DE5AB3"/>
    <w:rsid w:val="00E414DF"/>
    <w:rsid w:val="00E5595F"/>
    <w:rsid w:val="00F14648"/>
    <w:rsid w:val="00FB5BA2"/>
  </w:rsids>
  <m:mathPr>
    <m:mathFont m:val="Cambria Math"/>
    <m:brkBin m:val="before"/>
    <m:brkBinSub m:val="--"/>
    <m:smallFrac m:val="off"/>
    <m:dispDef/>
    <m:lMargin m:val="0"/>
    <m:rMargin m:val="0"/>
    <m:defJc m:val="centerGroup"/>
    <m:wrapIndent m:val="1440"/>
    <m:intLim m:val="subSup"/>
    <m:naryLim m:val="undOvr"/>
  </m:mathPr>
  <w:themeFontLang w:val="ru-RU"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D5A"/>
    <w:pPr>
      <w:spacing w:after="13" w:line="267" w:lineRule="auto"/>
      <w:ind w:left="219" w:firstLine="47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095D5A"/>
    <w:pPr>
      <w:keepNext/>
      <w:keepLines/>
      <w:spacing w:after="0"/>
      <w:ind w:left="572"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5D5A"/>
    <w:rPr>
      <w:rFonts w:ascii="Times New Roman" w:eastAsia="Times New Roman" w:hAnsi="Times New Roman" w:cs="Times New Roman"/>
      <w:b/>
      <w:color w:val="000000"/>
      <w:sz w:val="24"/>
    </w:rPr>
  </w:style>
</w:styles>
</file>

<file path=word/webSettings.xml><?xml version="1.0" encoding="utf-8"?>
<w:webSettings xmlns:r="http://schemas.openxmlformats.org/officeDocument/2006/relationships" xmlns:w="http://schemas.openxmlformats.org/wordprocessingml/2006/main">
  <w:divs>
    <w:div w:id="118956155">
      <w:bodyDiv w:val="1"/>
      <w:marLeft w:val="0"/>
      <w:marRight w:val="0"/>
      <w:marTop w:val="0"/>
      <w:marBottom w:val="0"/>
      <w:divBdr>
        <w:top w:val="none" w:sz="0" w:space="0" w:color="auto"/>
        <w:left w:val="none" w:sz="0" w:space="0" w:color="auto"/>
        <w:bottom w:val="none" w:sz="0" w:space="0" w:color="auto"/>
        <w:right w:val="none" w:sz="0" w:space="0" w:color="auto"/>
      </w:divBdr>
    </w:div>
    <w:div w:id="1265311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2715</TotalTime>
  <Pages>6</Pages>
  <Words>2558</Words>
  <Characters>14585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 Виталий Юрьевич</dc:creator>
  <cp:keywords/>
  <cp:lastModifiedBy>наташа</cp:lastModifiedBy>
  <cp:revision>7</cp:revision>
  <dcterms:created xsi:type="dcterms:W3CDTF">2024-10-28T07:07:00Z</dcterms:created>
  <dcterms:modified xsi:type="dcterms:W3CDTF">2024-11-03T19:35:00Z</dcterms:modified>
</cp:coreProperties>
</file>